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F86D3" w14:textId="77777777" w:rsidR="008D66A7" w:rsidRDefault="008D66A7" w:rsidP="00A5798D">
      <w:pPr>
        <w:autoSpaceDE w:val="0"/>
        <w:autoSpaceDN w:val="0"/>
        <w:adjustRightInd w:val="0"/>
        <w:spacing w:after="0" w:line="240" w:lineRule="auto"/>
        <w:ind w:right="-962" w:firstLine="540"/>
        <w:jc w:val="center"/>
        <w:rPr>
          <w:rFonts w:ascii="Times New Roman" w:hAnsi="Times New Roman" w:cs="Times New Roman"/>
          <w:b/>
          <w:bCs/>
          <w:sz w:val="28"/>
          <w:szCs w:val="28"/>
        </w:rPr>
      </w:pPr>
      <w:r>
        <w:rPr>
          <w:rFonts w:ascii="Times New Roman" w:hAnsi="Times New Roman" w:cs="Times New Roman"/>
          <w:b/>
          <w:bCs/>
          <w:sz w:val="28"/>
          <w:szCs w:val="28"/>
        </w:rPr>
        <w:t>Перечень документов, введенных в информационный банк Консультант</w:t>
      </w:r>
      <w:r w:rsidR="00F4759D">
        <w:rPr>
          <w:rFonts w:ascii="Times New Roman" w:hAnsi="Times New Roman" w:cs="Times New Roman"/>
          <w:b/>
          <w:bCs/>
          <w:sz w:val="28"/>
          <w:szCs w:val="28"/>
        </w:rPr>
        <w:t xml:space="preserve"> </w:t>
      </w:r>
      <w:r>
        <w:rPr>
          <w:rFonts w:ascii="Times New Roman" w:hAnsi="Times New Roman" w:cs="Times New Roman"/>
          <w:b/>
          <w:bCs/>
          <w:sz w:val="28"/>
          <w:szCs w:val="28"/>
        </w:rPr>
        <w:t>Плюс</w:t>
      </w:r>
    </w:p>
    <w:p w14:paraId="14941EA0" w14:textId="77777777" w:rsidR="00C76FBA" w:rsidRDefault="00301ABC" w:rsidP="00C76FBA">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за период </w:t>
      </w:r>
      <w:r w:rsidR="00C76FBA">
        <w:rPr>
          <w:rFonts w:ascii="Times New Roman" w:hAnsi="Times New Roman" w:cs="Times New Roman"/>
          <w:b/>
          <w:bCs/>
          <w:sz w:val="28"/>
          <w:szCs w:val="28"/>
        </w:rPr>
        <w:t>с</w:t>
      </w:r>
      <w:r>
        <w:rPr>
          <w:rFonts w:ascii="Times New Roman" w:hAnsi="Times New Roman" w:cs="Times New Roman"/>
          <w:b/>
          <w:bCs/>
          <w:sz w:val="28"/>
          <w:szCs w:val="28"/>
        </w:rPr>
        <w:t xml:space="preserve"> </w:t>
      </w:r>
      <w:r w:rsidR="006911DF">
        <w:rPr>
          <w:rFonts w:ascii="Times New Roman" w:hAnsi="Times New Roman" w:cs="Times New Roman"/>
          <w:b/>
          <w:bCs/>
          <w:sz w:val="28"/>
          <w:szCs w:val="28"/>
        </w:rPr>
        <w:t>12</w:t>
      </w:r>
      <w:r w:rsidR="00D451FE">
        <w:rPr>
          <w:rFonts w:ascii="Times New Roman" w:hAnsi="Times New Roman" w:cs="Times New Roman"/>
          <w:b/>
          <w:bCs/>
          <w:sz w:val="28"/>
          <w:szCs w:val="28"/>
        </w:rPr>
        <w:t xml:space="preserve"> </w:t>
      </w:r>
      <w:r w:rsidR="00435C56">
        <w:rPr>
          <w:rFonts w:ascii="Times New Roman" w:hAnsi="Times New Roman" w:cs="Times New Roman"/>
          <w:b/>
          <w:bCs/>
          <w:sz w:val="28"/>
          <w:szCs w:val="28"/>
        </w:rPr>
        <w:t xml:space="preserve">по </w:t>
      </w:r>
      <w:r w:rsidR="006911DF">
        <w:rPr>
          <w:rFonts w:ascii="Times New Roman" w:hAnsi="Times New Roman" w:cs="Times New Roman"/>
          <w:b/>
          <w:bCs/>
          <w:sz w:val="28"/>
          <w:szCs w:val="28"/>
        </w:rPr>
        <w:t>26</w:t>
      </w:r>
      <w:r w:rsidR="00CA6954">
        <w:rPr>
          <w:rFonts w:ascii="Times New Roman" w:hAnsi="Times New Roman" w:cs="Times New Roman"/>
          <w:b/>
          <w:bCs/>
          <w:sz w:val="28"/>
          <w:szCs w:val="28"/>
        </w:rPr>
        <w:t xml:space="preserve"> октября</w:t>
      </w:r>
      <w:r w:rsidR="000D631D">
        <w:rPr>
          <w:rFonts w:ascii="Times New Roman" w:hAnsi="Times New Roman" w:cs="Times New Roman"/>
          <w:b/>
          <w:bCs/>
          <w:sz w:val="28"/>
          <w:szCs w:val="28"/>
        </w:rPr>
        <w:t xml:space="preserve"> </w:t>
      </w:r>
      <w:r w:rsidR="00623347">
        <w:rPr>
          <w:rFonts w:ascii="Times New Roman" w:hAnsi="Times New Roman" w:cs="Times New Roman"/>
          <w:b/>
          <w:bCs/>
          <w:sz w:val="28"/>
          <w:szCs w:val="28"/>
        </w:rPr>
        <w:t>20</w:t>
      </w:r>
      <w:r w:rsidR="00967FF2">
        <w:rPr>
          <w:rFonts w:ascii="Times New Roman" w:hAnsi="Times New Roman" w:cs="Times New Roman"/>
          <w:b/>
          <w:bCs/>
          <w:sz w:val="28"/>
          <w:szCs w:val="28"/>
        </w:rPr>
        <w:t>20</w:t>
      </w:r>
      <w:r w:rsidR="00623347">
        <w:rPr>
          <w:rFonts w:ascii="Times New Roman" w:hAnsi="Times New Roman" w:cs="Times New Roman"/>
          <w:b/>
          <w:bCs/>
          <w:sz w:val="28"/>
          <w:szCs w:val="28"/>
        </w:rPr>
        <w:t xml:space="preserve"> г.</w:t>
      </w:r>
    </w:p>
    <w:p w14:paraId="1167AF07" w14:textId="77777777" w:rsidR="00E525AA" w:rsidRDefault="00E525AA" w:rsidP="00C76FBA">
      <w:pPr>
        <w:autoSpaceDE w:val="0"/>
        <w:autoSpaceDN w:val="0"/>
        <w:adjustRightInd w:val="0"/>
        <w:spacing w:after="0" w:line="240" w:lineRule="auto"/>
        <w:ind w:firstLine="540"/>
        <w:jc w:val="center"/>
        <w:rPr>
          <w:rFonts w:ascii="Times New Roman" w:hAnsi="Times New Roman" w:cs="Times New Roman"/>
          <w:b/>
          <w:bCs/>
          <w:sz w:val="28"/>
          <w:szCs w:val="28"/>
        </w:rPr>
      </w:pPr>
    </w:p>
    <w:p w14:paraId="51B25D48" w14:textId="77777777" w:rsidR="00E525AA" w:rsidRDefault="00E525AA" w:rsidP="00C76FBA">
      <w:pPr>
        <w:autoSpaceDE w:val="0"/>
        <w:autoSpaceDN w:val="0"/>
        <w:adjustRightInd w:val="0"/>
        <w:spacing w:after="0" w:line="240" w:lineRule="auto"/>
        <w:ind w:firstLine="540"/>
        <w:jc w:val="center"/>
        <w:rPr>
          <w:rFonts w:ascii="Times New Roman" w:hAnsi="Times New Roman" w:cs="Times New Roman"/>
          <w:b/>
          <w:bCs/>
          <w:sz w:val="28"/>
          <w:szCs w:val="28"/>
        </w:rPr>
      </w:pPr>
    </w:p>
    <w:tbl>
      <w:tblPr>
        <w:tblStyle w:val="a5"/>
        <w:tblW w:w="15304" w:type="dxa"/>
        <w:tblLayout w:type="fixed"/>
        <w:tblLook w:val="04A0" w:firstRow="1" w:lastRow="0" w:firstColumn="1" w:lastColumn="0" w:noHBand="0" w:noVBand="1"/>
      </w:tblPr>
      <w:tblGrid>
        <w:gridCol w:w="617"/>
        <w:gridCol w:w="4907"/>
        <w:gridCol w:w="2835"/>
        <w:gridCol w:w="6945"/>
      </w:tblGrid>
      <w:tr w:rsidR="008D66A7" w:rsidRPr="004550F9" w14:paraId="1015F228" w14:textId="77777777" w:rsidTr="00BA6CCC">
        <w:tc>
          <w:tcPr>
            <w:tcW w:w="617" w:type="dxa"/>
          </w:tcPr>
          <w:p w14:paraId="42B186C5" w14:textId="77777777" w:rsidR="008D66A7" w:rsidRPr="004550F9" w:rsidRDefault="008D66A7" w:rsidP="00F34B4A">
            <w:pPr>
              <w:rPr>
                <w:rFonts w:ascii="Times New Roman" w:hAnsi="Times New Roman" w:cs="Times New Roman"/>
                <w:b/>
                <w:sz w:val="28"/>
                <w:szCs w:val="28"/>
              </w:rPr>
            </w:pPr>
            <w:r w:rsidRPr="004550F9">
              <w:rPr>
                <w:rFonts w:ascii="Times New Roman" w:hAnsi="Times New Roman" w:cs="Times New Roman"/>
                <w:b/>
                <w:sz w:val="28"/>
                <w:szCs w:val="28"/>
              </w:rPr>
              <w:t xml:space="preserve">№ </w:t>
            </w:r>
          </w:p>
          <w:p w14:paraId="2F8C17D2" w14:textId="77777777" w:rsidR="008D66A7" w:rsidRPr="004550F9" w:rsidRDefault="008D66A7" w:rsidP="00F34B4A">
            <w:pPr>
              <w:rPr>
                <w:rFonts w:ascii="Times New Roman" w:hAnsi="Times New Roman" w:cs="Times New Roman"/>
                <w:b/>
                <w:sz w:val="28"/>
                <w:szCs w:val="28"/>
              </w:rPr>
            </w:pPr>
            <w:r w:rsidRPr="004550F9">
              <w:rPr>
                <w:rFonts w:ascii="Times New Roman" w:hAnsi="Times New Roman" w:cs="Times New Roman"/>
                <w:b/>
                <w:sz w:val="28"/>
                <w:szCs w:val="28"/>
              </w:rPr>
              <w:t>п/п</w:t>
            </w:r>
          </w:p>
        </w:tc>
        <w:tc>
          <w:tcPr>
            <w:tcW w:w="4907" w:type="dxa"/>
          </w:tcPr>
          <w:p w14:paraId="2C7AAE7A" w14:textId="77777777" w:rsidR="008D66A7" w:rsidRPr="004550F9" w:rsidRDefault="008D66A7" w:rsidP="00F34B4A">
            <w:pPr>
              <w:jc w:val="center"/>
              <w:rPr>
                <w:rFonts w:ascii="Times New Roman" w:hAnsi="Times New Roman" w:cs="Times New Roman"/>
                <w:b/>
                <w:sz w:val="28"/>
                <w:szCs w:val="28"/>
              </w:rPr>
            </w:pPr>
            <w:r w:rsidRPr="004550F9">
              <w:rPr>
                <w:rFonts w:ascii="Times New Roman" w:hAnsi="Times New Roman" w:cs="Times New Roman"/>
                <w:b/>
                <w:sz w:val="28"/>
                <w:szCs w:val="28"/>
              </w:rPr>
              <w:t>Наименование</w:t>
            </w:r>
          </w:p>
          <w:p w14:paraId="79845A54" w14:textId="77777777" w:rsidR="008D66A7" w:rsidRPr="004550F9" w:rsidRDefault="008D66A7" w:rsidP="00F34B4A">
            <w:pPr>
              <w:jc w:val="center"/>
              <w:rPr>
                <w:rFonts w:ascii="Times New Roman" w:hAnsi="Times New Roman" w:cs="Times New Roman"/>
                <w:b/>
                <w:sz w:val="28"/>
                <w:szCs w:val="28"/>
              </w:rPr>
            </w:pPr>
            <w:r>
              <w:rPr>
                <w:rFonts w:ascii="Times New Roman" w:hAnsi="Times New Roman" w:cs="Times New Roman"/>
                <w:b/>
                <w:sz w:val="28"/>
                <w:szCs w:val="28"/>
              </w:rPr>
              <w:t>документа</w:t>
            </w:r>
          </w:p>
        </w:tc>
        <w:tc>
          <w:tcPr>
            <w:tcW w:w="2835" w:type="dxa"/>
          </w:tcPr>
          <w:p w14:paraId="658A4AD0" w14:textId="77777777" w:rsidR="008D66A7" w:rsidRPr="004550F9" w:rsidRDefault="008D66A7" w:rsidP="00F34B4A">
            <w:pPr>
              <w:jc w:val="center"/>
              <w:rPr>
                <w:rFonts w:ascii="Times New Roman" w:hAnsi="Times New Roman" w:cs="Times New Roman"/>
                <w:b/>
                <w:sz w:val="28"/>
                <w:szCs w:val="28"/>
              </w:rPr>
            </w:pPr>
            <w:r>
              <w:rPr>
                <w:rFonts w:ascii="Times New Roman" w:hAnsi="Times New Roman" w:cs="Times New Roman"/>
                <w:b/>
                <w:sz w:val="28"/>
                <w:szCs w:val="28"/>
              </w:rPr>
              <w:t>Разработчик</w:t>
            </w:r>
          </w:p>
        </w:tc>
        <w:tc>
          <w:tcPr>
            <w:tcW w:w="6945" w:type="dxa"/>
          </w:tcPr>
          <w:p w14:paraId="056508F9" w14:textId="77777777" w:rsidR="008D66A7" w:rsidRPr="004550F9" w:rsidRDefault="008D66A7" w:rsidP="00F34B4A">
            <w:pPr>
              <w:jc w:val="center"/>
              <w:rPr>
                <w:rFonts w:ascii="Times New Roman" w:hAnsi="Times New Roman" w:cs="Times New Roman"/>
                <w:b/>
                <w:sz w:val="28"/>
                <w:szCs w:val="28"/>
              </w:rPr>
            </w:pPr>
            <w:r w:rsidRPr="004550F9">
              <w:rPr>
                <w:rFonts w:ascii="Times New Roman" w:hAnsi="Times New Roman" w:cs="Times New Roman"/>
                <w:b/>
                <w:sz w:val="28"/>
                <w:szCs w:val="28"/>
              </w:rPr>
              <w:t>Примечание</w:t>
            </w:r>
          </w:p>
        </w:tc>
      </w:tr>
      <w:tr w:rsidR="009B0875" w:rsidRPr="004550F9" w14:paraId="4FA8B3FC" w14:textId="77777777" w:rsidTr="00BA6CCC">
        <w:tc>
          <w:tcPr>
            <w:tcW w:w="617" w:type="dxa"/>
          </w:tcPr>
          <w:p w14:paraId="34F796C3" w14:textId="77777777" w:rsidR="009B0875" w:rsidRPr="009B0875" w:rsidRDefault="009C06BA" w:rsidP="00F34B4A">
            <w:pPr>
              <w:rPr>
                <w:rFonts w:ascii="Times New Roman" w:hAnsi="Times New Roman" w:cs="Times New Roman"/>
                <w:sz w:val="28"/>
                <w:szCs w:val="28"/>
              </w:rPr>
            </w:pPr>
            <w:r>
              <w:rPr>
                <w:rFonts w:ascii="Times New Roman" w:hAnsi="Times New Roman" w:cs="Times New Roman"/>
                <w:sz w:val="28"/>
                <w:szCs w:val="28"/>
              </w:rPr>
              <w:t>1.</w:t>
            </w:r>
          </w:p>
        </w:tc>
        <w:tc>
          <w:tcPr>
            <w:tcW w:w="4907" w:type="dxa"/>
          </w:tcPr>
          <w:p w14:paraId="195F9374" w14:textId="77777777" w:rsidR="006F2B45" w:rsidRPr="009C06BA" w:rsidRDefault="00CB2BE8" w:rsidP="006F2B45">
            <w:pPr>
              <w:rPr>
                <w:rFonts w:ascii="Times New Roman" w:hAnsi="Times New Roman" w:cs="Times New Roman"/>
                <w:sz w:val="28"/>
                <w:szCs w:val="28"/>
              </w:rPr>
            </w:pPr>
            <w:hyperlink r:id="rId8" w:history="1">
              <w:r w:rsidR="006F2B45" w:rsidRPr="006F2B45">
                <w:rPr>
                  <w:rStyle w:val="a4"/>
                  <w:rFonts w:ascii="Times New Roman" w:hAnsi="Times New Roman" w:cs="Times New Roman"/>
                  <w:sz w:val="28"/>
                  <w:szCs w:val="28"/>
                </w:rPr>
                <w:t>Письмо Минстроя России от 18.08.2020 N 32497-ДВ/08 «О разъяснении вопросов, связанных с актуальными изменениями законодательства о закупках товаров, работ, услуг для обеспечения государственных и муниципальных нужд в сфере градостроительной деятельности»</w:t>
              </w:r>
            </w:hyperlink>
          </w:p>
          <w:p w14:paraId="02A8901A" w14:textId="77777777" w:rsidR="009B0875" w:rsidRPr="009C06BA" w:rsidRDefault="009B0875" w:rsidP="006F2B45">
            <w:pPr>
              <w:rPr>
                <w:rFonts w:ascii="Times New Roman" w:hAnsi="Times New Roman" w:cs="Times New Roman"/>
                <w:sz w:val="28"/>
                <w:szCs w:val="28"/>
              </w:rPr>
            </w:pPr>
          </w:p>
        </w:tc>
        <w:tc>
          <w:tcPr>
            <w:tcW w:w="2835" w:type="dxa"/>
          </w:tcPr>
          <w:p w14:paraId="17ACE973" w14:textId="77777777" w:rsidR="009B0875" w:rsidRPr="00BA6CCC" w:rsidRDefault="006F2B45" w:rsidP="00F34B4A">
            <w:pPr>
              <w:jc w:val="center"/>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6945" w:type="dxa"/>
          </w:tcPr>
          <w:p w14:paraId="5F849680" w14:textId="77777777" w:rsidR="00A42069" w:rsidRPr="00A42069" w:rsidRDefault="00A42069" w:rsidP="00A42069">
            <w:pPr>
              <w:rPr>
                <w:rFonts w:ascii="Times New Roman" w:hAnsi="Times New Roman" w:cs="Times New Roman"/>
                <w:sz w:val="28"/>
                <w:szCs w:val="28"/>
              </w:rPr>
            </w:pPr>
            <w:r w:rsidRPr="00A42069">
              <w:rPr>
                <w:rFonts w:ascii="Times New Roman" w:hAnsi="Times New Roman" w:cs="Times New Roman"/>
                <w:sz w:val="28"/>
                <w:szCs w:val="28"/>
              </w:rPr>
              <w:t>Постановлением Правительства РФ от 25.06.2020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внесены изменения в области процедуры закупок строительных работ;</w:t>
            </w:r>
          </w:p>
          <w:p w14:paraId="7C8EA668" w14:textId="77777777" w:rsidR="00A42069" w:rsidRPr="00A42069" w:rsidRDefault="00A42069" w:rsidP="00A42069">
            <w:pPr>
              <w:rPr>
                <w:rFonts w:ascii="Times New Roman" w:hAnsi="Times New Roman" w:cs="Times New Roman"/>
                <w:sz w:val="28"/>
                <w:szCs w:val="28"/>
              </w:rPr>
            </w:pPr>
          </w:p>
          <w:p w14:paraId="0792D1EE" w14:textId="77777777" w:rsidR="00A42069" w:rsidRPr="00A42069" w:rsidRDefault="00B71790" w:rsidP="00A42069">
            <w:pPr>
              <w:rPr>
                <w:rFonts w:ascii="Times New Roman" w:hAnsi="Times New Roman" w:cs="Times New Roman"/>
                <w:sz w:val="28"/>
                <w:szCs w:val="28"/>
              </w:rPr>
            </w:pPr>
            <w:r>
              <w:rPr>
                <w:rFonts w:ascii="Times New Roman" w:hAnsi="Times New Roman" w:cs="Times New Roman"/>
                <w:sz w:val="28"/>
                <w:szCs w:val="28"/>
              </w:rPr>
              <w:t xml:space="preserve">        И</w:t>
            </w:r>
            <w:r w:rsidR="00A42069" w:rsidRPr="00A42069">
              <w:rPr>
                <w:rFonts w:ascii="Times New Roman" w:hAnsi="Times New Roman" w:cs="Times New Roman"/>
                <w:sz w:val="28"/>
                <w:szCs w:val="28"/>
              </w:rPr>
              <w:t xml:space="preserve">здан Приказ Минстроя России от 30.03.2020 </w:t>
            </w:r>
            <w:r>
              <w:rPr>
                <w:rFonts w:ascii="Times New Roman" w:hAnsi="Times New Roman" w:cs="Times New Roman"/>
                <w:sz w:val="28"/>
                <w:szCs w:val="28"/>
              </w:rPr>
              <w:t xml:space="preserve">      </w:t>
            </w:r>
            <w:r w:rsidR="00A42069" w:rsidRPr="00A42069">
              <w:rPr>
                <w:rFonts w:ascii="Times New Roman" w:hAnsi="Times New Roman" w:cs="Times New Roman"/>
                <w:sz w:val="28"/>
                <w:szCs w:val="28"/>
              </w:rPr>
              <w:t>N 175/</w:t>
            </w:r>
            <w:proofErr w:type="spellStart"/>
            <w:r w:rsidR="00A42069" w:rsidRPr="00A42069">
              <w:rPr>
                <w:rFonts w:ascii="Times New Roman" w:hAnsi="Times New Roman" w:cs="Times New Roman"/>
                <w:sz w:val="28"/>
                <w:szCs w:val="28"/>
              </w:rPr>
              <w:t>пр</w:t>
            </w:r>
            <w:proofErr w:type="spellEnd"/>
            <w:r w:rsidR="00A42069" w:rsidRPr="00A42069">
              <w:rPr>
                <w:rFonts w:ascii="Times New Roman" w:hAnsi="Times New Roman" w:cs="Times New Roman"/>
                <w:sz w:val="28"/>
                <w:szCs w:val="28"/>
              </w:rPr>
              <w:t>, которым, в том числе установлен порядок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w:t>
            </w:r>
          </w:p>
          <w:p w14:paraId="268C4B8A" w14:textId="77777777" w:rsidR="00A42069" w:rsidRPr="00A42069" w:rsidRDefault="00A42069" w:rsidP="00A42069">
            <w:pPr>
              <w:rPr>
                <w:rFonts w:ascii="Times New Roman" w:hAnsi="Times New Roman" w:cs="Times New Roman"/>
                <w:sz w:val="28"/>
                <w:szCs w:val="28"/>
              </w:rPr>
            </w:pPr>
          </w:p>
          <w:p w14:paraId="6F3AA9D2" w14:textId="77777777" w:rsidR="00A42069" w:rsidRPr="00A42069" w:rsidRDefault="00A42069" w:rsidP="00A42069">
            <w:pPr>
              <w:rPr>
                <w:rFonts w:ascii="Times New Roman" w:hAnsi="Times New Roman" w:cs="Times New Roman"/>
                <w:sz w:val="28"/>
                <w:szCs w:val="28"/>
              </w:rPr>
            </w:pPr>
            <w:r w:rsidRPr="00A42069">
              <w:rPr>
                <w:rFonts w:ascii="Times New Roman" w:hAnsi="Times New Roman" w:cs="Times New Roman"/>
                <w:sz w:val="28"/>
                <w:szCs w:val="28"/>
              </w:rPr>
              <w:lastRenderedPageBreak/>
              <w:t>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проектной документации такой конкурс проводится с учетом ряда особенностей.</w:t>
            </w:r>
          </w:p>
          <w:p w14:paraId="3891E270" w14:textId="77777777" w:rsidR="00BA6CCC" w:rsidRPr="00BA6CCC" w:rsidRDefault="00BA6CCC" w:rsidP="00A42069">
            <w:pPr>
              <w:rPr>
                <w:rFonts w:ascii="Times New Roman" w:hAnsi="Times New Roman" w:cs="Times New Roman"/>
                <w:sz w:val="28"/>
                <w:szCs w:val="28"/>
              </w:rPr>
            </w:pPr>
          </w:p>
        </w:tc>
      </w:tr>
      <w:tr w:rsidR="00012B89" w:rsidRPr="004550F9" w14:paraId="301DB786" w14:textId="77777777" w:rsidTr="00BA6CCC">
        <w:tc>
          <w:tcPr>
            <w:tcW w:w="617" w:type="dxa"/>
          </w:tcPr>
          <w:p w14:paraId="160DA776" w14:textId="77777777" w:rsidR="00012B89" w:rsidRDefault="00012B89" w:rsidP="00F34B4A">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4907" w:type="dxa"/>
          </w:tcPr>
          <w:p w14:paraId="24DE1656" w14:textId="77777777" w:rsidR="00CF3768" w:rsidRPr="00CF3768" w:rsidRDefault="00CF3768" w:rsidP="00CF3768">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"http://www.consultant.ru/cons/cgi/online.cgi?rnd=4BC65EF45312A34B5FA89DD10D2BCA12&amp;req=doc&amp;base=LAW&amp;n=363533&amp;REFFIELD=134&amp;REFDST=1000000250&amp;REFDOC=36589&amp;REFBASE=LAW&amp;stat=refcode%3D10881%3Bindex%3D251" \l "28gk459lwfk" </w:instrText>
            </w:r>
            <w:r>
              <w:rPr>
                <w:rFonts w:ascii="Times New Roman" w:hAnsi="Times New Roman" w:cs="Times New Roman"/>
                <w:sz w:val="28"/>
                <w:szCs w:val="28"/>
              </w:rPr>
              <w:fldChar w:fldCharType="separate"/>
            </w:r>
            <w:r w:rsidRPr="00CF3768">
              <w:rPr>
                <w:rStyle w:val="a4"/>
                <w:rFonts w:ascii="Times New Roman" w:hAnsi="Times New Roman" w:cs="Times New Roman"/>
                <w:sz w:val="28"/>
                <w:szCs w:val="28"/>
              </w:rPr>
              <w:t>Постановление Правительства РФ от 28.09.2020 N 1558</w:t>
            </w:r>
          </w:p>
          <w:p w14:paraId="770BAB1E" w14:textId="77777777" w:rsidR="00012B89" w:rsidRDefault="00CF3768" w:rsidP="00CF3768">
            <w:pPr>
              <w:rPr>
                <w:rFonts w:ascii="Times New Roman" w:hAnsi="Times New Roman" w:cs="Times New Roman"/>
                <w:sz w:val="28"/>
                <w:szCs w:val="28"/>
              </w:rPr>
            </w:pPr>
            <w:r w:rsidRPr="00CF3768">
              <w:rPr>
                <w:rStyle w:val="a4"/>
                <w:rFonts w:ascii="Times New Roman" w:hAnsi="Times New Roman" w:cs="Times New Roman"/>
                <w:sz w:val="28"/>
                <w:szCs w:val="28"/>
              </w:rPr>
              <w:t>"О государственной информационной системе обеспечения градостроительной деятельности Российской Федерации".</w:t>
            </w:r>
            <w:r>
              <w:rPr>
                <w:rFonts w:ascii="Times New Roman" w:hAnsi="Times New Roman" w:cs="Times New Roman"/>
                <w:sz w:val="28"/>
                <w:szCs w:val="28"/>
              </w:rPr>
              <w:fldChar w:fldCharType="end"/>
            </w:r>
          </w:p>
        </w:tc>
        <w:tc>
          <w:tcPr>
            <w:tcW w:w="2835" w:type="dxa"/>
          </w:tcPr>
          <w:p w14:paraId="15B0A1DA" w14:textId="77777777" w:rsidR="00012B89" w:rsidRDefault="00CF3768" w:rsidP="00F34B4A">
            <w:pPr>
              <w:jc w:val="center"/>
              <w:rPr>
                <w:rFonts w:ascii="Times New Roman" w:hAnsi="Times New Roman" w:cs="Times New Roman"/>
                <w:sz w:val="28"/>
                <w:szCs w:val="28"/>
              </w:rPr>
            </w:pPr>
            <w:r>
              <w:rPr>
                <w:rFonts w:ascii="Times New Roman" w:hAnsi="Times New Roman" w:cs="Times New Roman"/>
                <w:sz w:val="28"/>
                <w:szCs w:val="28"/>
              </w:rPr>
              <w:t>Правительство РФ</w:t>
            </w:r>
          </w:p>
        </w:tc>
        <w:tc>
          <w:tcPr>
            <w:tcW w:w="6945" w:type="dxa"/>
          </w:tcPr>
          <w:p w14:paraId="343DD6BA" w14:textId="77777777" w:rsidR="00012B89" w:rsidRDefault="00CF3768" w:rsidP="00012B89">
            <w:pPr>
              <w:rPr>
                <w:rFonts w:ascii="Times New Roman" w:hAnsi="Times New Roman" w:cs="Times New Roman"/>
                <w:sz w:val="28"/>
                <w:szCs w:val="28"/>
              </w:rPr>
            </w:pPr>
            <w:r>
              <w:rPr>
                <w:rFonts w:ascii="Times New Roman" w:hAnsi="Times New Roman" w:cs="Times New Roman"/>
                <w:sz w:val="28"/>
                <w:szCs w:val="28"/>
              </w:rPr>
              <w:t xml:space="preserve">      </w:t>
            </w:r>
            <w:r w:rsidRPr="00CF3768">
              <w:rPr>
                <w:rFonts w:ascii="Times New Roman" w:hAnsi="Times New Roman" w:cs="Times New Roman"/>
                <w:sz w:val="28"/>
                <w:szCs w:val="28"/>
              </w:rPr>
              <w:t>С 1 декабря 2022 года вступают в силу Правила ведения государственной информационной системы обеспечения градостроительной деятельности РФ и Правила предоставления доступа к сведениям, содержащимся в указанной информационной системе</w:t>
            </w:r>
            <w:r>
              <w:rPr>
                <w:rFonts w:ascii="Times New Roman" w:hAnsi="Times New Roman" w:cs="Times New Roman"/>
                <w:sz w:val="28"/>
                <w:szCs w:val="28"/>
              </w:rPr>
              <w:t>.</w:t>
            </w:r>
          </w:p>
          <w:p w14:paraId="43636FB1" w14:textId="77777777" w:rsidR="00CF3768" w:rsidRPr="00CF3768" w:rsidRDefault="00CF3768" w:rsidP="00CF3768">
            <w:pPr>
              <w:rPr>
                <w:rFonts w:ascii="Times New Roman" w:hAnsi="Times New Roman" w:cs="Times New Roman"/>
                <w:sz w:val="28"/>
                <w:szCs w:val="28"/>
              </w:rPr>
            </w:pPr>
            <w:r>
              <w:rPr>
                <w:rFonts w:ascii="Times New Roman" w:hAnsi="Times New Roman" w:cs="Times New Roman"/>
                <w:sz w:val="28"/>
                <w:szCs w:val="28"/>
              </w:rPr>
              <w:t xml:space="preserve">     </w:t>
            </w:r>
            <w:r w:rsidRPr="00CF3768">
              <w:rPr>
                <w:rFonts w:ascii="Times New Roman" w:hAnsi="Times New Roman" w:cs="Times New Roman"/>
                <w:sz w:val="28"/>
                <w:szCs w:val="28"/>
              </w:rPr>
              <w:t>Установлен порядок ведения государственной информационной системы, перечень видов сведений, документов, материалов об объектах капитального строительства, включаемых в информационную систему,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информационную систему.</w:t>
            </w:r>
          </w:p>
          <w:p w14:paraId="58C0B623" w14:textId="77777777" w:rsidR="00CF3768" w:rsidRPr="00CF3768" w:rsidRDefault="00CF3768" w:rsidP="00CF3768">
            <w:pPr>
              <w:rPr>
                <w:rFonts w:ascii="Times New Roman" w:hAnsi="Times New Roman" w:cs="Times New Roman"/>
                <w:sz w:val="28"/>
                <w:szCs w:val="28"/>
              </w:rPr>
            </w:pPr>
            <w:r w:rsidRPr="00CF3768">
              <w:rPr>
                <w:rFonts w:ascii="Times New Roman" w:hAnsi="Times New Roman" w:cs="Times New Roman"/>
                <w:sz w:val="28"/>
                <w:szCs w:val="28"/>
              </w:rPr>
              <w:t>Ведение информационной системы осуществляется в электронном виде.</w:t>
            </w:r>
          </w:p>
          <w:p w14:paraId="74183893" w14:textId="77777777" w:rsidR="00CF3768" w:rsidRPr="00CF3768" w:rsidRDefault="00CF3768" w:rsidP="00CF3768">
            <w:pPr>
              <w:rPr>
                <w:rFonts w:ascii="Times New Roman" w:hAnsi="Times New Roman" w:cs="Times New Roman"/>
                <w:sz w:val="28"/>
                <w:szCs w:val="28"/>
              </w:rPr>
            </w:pPr>
            <w:r w:rsidRPr="00CF3768">
              <w:rPr>
                <w:rFonts w:ascii="Times New Roman" w:hAnsi="Times New Roman" w:cs="Times New Roman"/>
                <w:sz w:val="28"/>
                <w:szCs w:val="28"/>
              </w:rPr>
              <w:t>Информационная система состоит из следующих подсистем:</w:t>
            </w:r>
          </w:p>
          <w:p w14:paraId="603F53C4" w14:textId="77777777" w:rsidR="00CF3768" w:rsidRPr="00CF3768" w:rsidRDefault="00CF3768" w:rsidP="00CF3768">
            <w:pPr>
              <w:rPr>
                <w:rFonts w:ascii="Times New Roman" w:hAnsi="Times New Roman" w:cs="Times New Roman"/>
                <w:sz w:val="28"/>
                <w:szCs w:val="28"/>
              </w:rPr>
            </w:pPr>
            <w:r w:rsidRPr="00CF3768">
              <w:rPr>
                <w:rFonts w:ascii="Times New Roman" w:hAnsi="Times New Roman" w:cs="Times New Roman"/>
                <w:sz w:val="28"/>
                <w:szCs w:val="28"/>
              </w:rPr>
              <w:t>"классификатор строительной информации";</w:t>
            </w:r>
          </w:p>
          <w:p w14:paraId="787D637C" w14:textId="77777777" w:rsidR="00CF3768" w:rsidRPr="00CF3768" w:rsidRDefault="00CF3768" w:rsidP="00CF3768">
            <w:pPr>
              <w:rPr>
                <w:rFonts w:ascii="Times New Roman" w:hAnsi="Times New Roman" w:cs="Times New Roman"/>
                <w:sz w:val="28"/>
                <w:szCs w:val="28"/>
              </w:rPr>
            </w:pPr>
            <w:r w:rsidRPr="00CF3768">
              <w:rPr>
                <w:rFonts w:ascii="Times New Roman" w:hAnsi="Times New Roman" w:cs="Times New Roman"/>
                <w:sz w:val="28"/>
                <w:szCs w:val="28"/>
              </w:rPr>
              <w:t>"реестр документов в области инженерных изысканий, проектирования, строительства и сноса";</w:t>
            </w:r>
          </w:p>
          <w:p w14:paraId="7D5E91B7" w14:textId="77777777" w:rsidR="00CF3768" w:rsidRPr="00CF3768" w:rsidRDefault="00CF3768" w:rsidP="00CF3768">
            <w:pPr>
              <w:rPr>
                <w:rFonts w:ascii="Times New Roman" w:hAnsi="Times New Roman" w:cs="Times New Roman"/>
                <w:sz w:val="28"/>
                <w:szCs w:val="28"/>
              </w:rPr>
            </w:pPr>
            <w:r w:rsidRPr="00CF3768">
              <w:rPr>
                <w:rFonts w:ascii="Times New Roman" w:hAnsi="Times New Roman" w:cs="Times New Roman"/>
                <w:sz w:val="28"/>
                <w:szCs w:val="28"/>
              </w:rPr>
              <w:t>информационно-аналитическая подсистема;</w:t>
            </w:r>
          </w:p>
          <w:p w14:paraId="30091B7B" w14:textId="77777777" w:rsidR="00CF3768" w:rsidRPr="00CF3768" w:rsidRDefault="00CF3768" w:rsidP="00CF3768">
            <w:pPr>
              <w:rPr>
                <w:rFonts w:ascii="Times New Roman" w:hAnsi="Times New Roman" w:cs="Times New Roman"/>
                <w:sz w:val="28"/>
                <w:szCs w:val="28"/>
              </w:rPr>
            </w:pPr>
            <w:r w:rsidRPr="00CF3768">
              <w:rPr>
                <w:rFonts w:ascii="Times New Roman" w:hAnsi="Times New Roman" w:cs="Times New Roman"/>
                <w:sz w:val="28"/>
                <w:szCs w:val="28"/>
              </w:rPr>
              <w:t>"реестры государственных и муниципальных услуг";</w:t>
            </w:r>
          </w:p>
          <w:p w14:paraId="68701D37" w14:textId="77777777" w:rsidR="00CF3768" w:rsidRPr="00910A74" w:rsidRDefault="00CF3768" w:rsidP="00CF3768">
            <w:pPr>
              <w:rPr>
                <w:rFonts w:ascii="Times New Roman" w:hAnsi="Times New Roman" w:cs="Times New Roman"/>
                <w:sz w:val="28"/>
                <w:szCs w:val="28"/>
              </w:rPr>
            </w:pPr>
            <w:r w:rsidRPr="00CF3768">
              <w:rPr>
                <w:rFonts w:ascii="Times New Roman" w:hAnsi="Times New Roman" w:cs="Times New Roman"/>
                <w:sz w:val="28"/>
                <w:szCs w:val="28"/>
              </w:rPr>
              <w:lastRenderedPageBreak/>
              <w:t>"официальный сайт в информационно-телекоммуникационной сети "Интернет".</w:t>
            </w:r>
          </w:p>
        </w:tc>
      </w:tr>
      <w:tr w:rsidR="00675F8D" w:rsidRPr="004550F9" w14:paraId="5D54153C" w14:textId="77777777" w:rsidTr="00BA6CCC">
        <w:tc>
          <w:tcPr>
            <w:tcW w:w="617" w:type="dxa"/>
          </w:tcPr>
          <w:p w14:paraId="7F1662C6" w14:textId="77777777" w:rsidR="00675F8D" w:rsidRDefault="006911DF" w:rsidP="00F34B4A">
            <w:pPr>
              <w:rPr>
                <w:rFonts w:ascii="Times New Roman" w:hAnsi="Times New Roman" w:cs="Times New Roman"/>
                <w:sz w:val="28"/>
                <w:szCs w:val="28"/>
              </w:rPr>
            </w:pPr>
            <w:r>
              <w:rPr>
                <w:rFonts w:ascii="Times New Roman" w:hAnsi="Times New Roman" w:cs="Times New Roman"/>
                <w:sz w:val="28"/>
                <w:szCs w:val="28"/>
              </w:rPr>
              <w:lastRenderedPageBreak/>
              <w:t>3</w:t>
            </w:r>
            <w:r w:rsidR="00675F8D">
              <w:rPr>
                <w:rFonts w:ascii="Times New Roman" w:hAnsi="Times New Roman" w:cs="Times New Roman"/>
                <w:sz w:val="28"/>
                <w:szCs w:val="28"/>
              </w:rPr>
              <w:t>.</w:t>
            </w:r>
          </w:p>
        </w:tc>
        <w:tc>
          <w:tcPr>
            <w:tcW w:w="4907" w:type="dxa"/>
          </w:tcPr>
          <w:p w14:paraId="18D830A1" w14:textId="77777777" w:rsidR="00675F8D" w:rsidRDefault="00CB2BE8" w:rsidP="00CF3768">
            <w:pPr>
              <w:rPr>
                <w:rFonts w:ascii="Times New Roman" w:hAnsi="Times New Roman" w:cs="Times New Roman"/>
                <w:sz w:val="28"/>
                <w:szCs w:val="28"/>
              </w:rPr>
            </w:pPr>
            <w:hyperlink r:id="rId9" w:history="1">
              <w:r w:rsidR="00675F8D" w:rsidRPr="00675F8D">
                <w:rPr>
                  <w:rStyle w:val="a4"/>
                  <w:rFonts w:ascii="Times New Roman" w:hAnsi="Times New Roman" w:cs="Times New Roman"/>
                  <w:sz w:val="28"/>
                  <w:szCs w:val="28"/>
                </w:rPr>
                <w:t>Пресс-релиз Мэра Москвы от 26.09.2020 "Коронавирус. Социальная помощь для москвичей 65+"</w:t>
              </w:r>
            </w:hyperlink>
          </w:p>
        </w:tc>
        <w:tc>
          <w:tcPr>
            <w:tcW w:w="2835" w:type="dxa"/>
          </w:tcPr>
          <w:p w14:paraId="38CE5D24" w14:textId="77777777" w:rsidR="00675F8D" w:rsidRDefault="00675F8D" w:rsidP="00F34B4A">
            <w:pPr>
              <w:jc w:val="center"/>
              <w:rPr>
                <w:rFonts w:ascii="Times New Roman" w:hAnsi="Times New Roman" w:cs="Times New Roman"/>
                <w:sz w:val="28"/>
                <w:szCs w:val="28"/>
              </w:rPr>
            </w:pPr>
            <w:r>
              <w:rPr>
                <w:rFonts w:ascii="Times New Roman" w:hAnsi="Times New Roman" w:cs="Times New Roman"/>
                <w:sz w:val="28"/>
                <w:szCs w:val="28"/>
              </w:rPr>
              <w:t>Мэр Москвы</w:t>
            </w:r>
          </w:p>
        </w:tc>
        <w:tc>
          <w:tcPr>
            <w:tcW w:w="6945" w:type="dxa"/>
          </w:tcPr>
          <w:p w14:paraId="5FD800F2" w14:textId="77777777" w:rsidR="00675F8D" w:rsidRPr="00675F8D" w:rsidRDefault="00675F8D" w:rsidP="00675F8D">
            <w:pPr>
              <w:rPr>
                <w:rFonts w:ascii="Times New Roman" w:hAnsi="Times New Roman" w:cs="Times New Roman"/>
                <w:sz w:val="28"/>
                <w:szCs w:val="28"/>
              </w:rPr>
            </w:pPr>
            <w:r>
              <w:rPr>
                <w:rFonts w:ascii="Times New Roman" w:hAnsi="Times New Roman" w:cs="Times New Roman"/>
                <w:sz w:val="28"/>
                <w:szCs w:val="28"/>
              </w:rPr>
              <w:t xml:space="preserve">      </w:t>
            </w:r>
            <w:r w:rsidRPr="00675F8D">
              <w:rPr>
                <w:rFonts w:ascii="Times New Roman" w:hAnsi="Times New Roman" w:cs="Times New Roman"/>
                <w:sz w:val="28"/>
                <w:szCs w:val="28"/>
              </w:rPr>
              <w:t>Сообщается, в частности, что работающим москвичам старше 65 лет больничные листы будут оформлены автоматически, без заявлений. Работодатели должны направить в ФСС РФ списки своих сотрудников, обязанных оставаться дома.</w:t>
            </w:r>
          </w:p>
          <w:p w14:paraId="7CA94011" w14:textId="77777777" w:rsidR="00675F8D" w:rsidRPr="00675F8D" w:rsidRDefault="00675F8D" w:rsidP="00675F8D">
            <w:pPr>
              <w:rPr>
                <w:rFonts w:ascii="Times New Roman" w:hAnsi="Times New Roman" w:cs="Times New Roman"/>
                <w:sz w:val="28"/>
                <w:szCs w:val="28"/>
              </w:rPr>
            </w:pPr>
            <w:r w:rsidRPr="00675F8D">
              <w:rPr>
                <w:rFonts w:ascii="Times New Roman" w:hAnsi="Times New Roman" w:cs="Times New Roman"/>
                <w:sz w:val="28"/>
                <w:szCs w:val="28"/>
              </w:rPr>
              <w:t>Работающие граждане, страдающие хроническими заболеваниями, и беременные женщины для оформления больничного листа должны обратиться по телефону горячей линии.</w:t>
            </w:r>
          </w:p>
          <w:p w14:paraId="040BCB8F" w14:textId="77777777" w:rsidR="00675F8D" w:rsidRPr="00675F8D" w:rsidRDefault="00675F8D" w:rsidP="00675F8D">
            <w:pPr>
              <w:rPr>
                <w:rFonts w:ascii="Times New Roman" w:hAnsi="Times New Roman" w:cs="Times New Roman"/>
                <w:sz w:val="28"/>
                <w:szCs w:val="28"/>
              </w:rPr>
            </w:pPr>
            <w:r>
              <w:rPr>
                <w:rFonts w:ascii="Times New Roman" w:hAnsi="Times New Roman" w:cs="Times New Roman"/>
                <w:sz w:val="28"/>
                <w:szCs w:val="28"/>
              </w:rPr>
              <w:t xml:space="preserve">     </w:t>
            </w:r>
            <w:r w:rsidRPr="00675F8D">
              <w:rPr>
                <w:rFonts w:ascii="Times New Roman" w:hAnsi="Times New Roman" w:cs="Times New Roman"/>
                <w:sz w:val="28"/>
                <w:szCs w:val="28"/>
              </w:rPr>
              <w:t>Единый телефон горячей линии: 8-495-870-45-09.</w:t>
            </w:r>
          </w:p>
          <w:p w14:paraId="538CD855" w14:textId="77777777" w:rsidR="00675F8D" w:rsidRDefault="00675F8D" w:rsidP="00675F8D">
            <w:pPr>
              <w:rPr>
                <w:rFonts w:ascii="Times New Roman" w:hAnsi="Times New Roman" w:cs="Times New Roman"/>
                <w:sz w:val="28"/>
                <w:szCs w:val="28"/>
              </w:rPr>
            </w:pPr>
            <w:r>
              <w:rPr>
                <w:rFonts w:ascii="Times New Roman" w:hAnsi="Times New Roman" w:cs="Times New Roman"/>
                <w:sz w:val="28"/>
                <w:szCs w:val="28"/>
              </w:rPr>
              <w:t xml:space="preserve">     </w:t>
            </w:r>
            <w:r w:rsidRPr="00675F8D">
              <w:rPr>
                <w:rFonts w:ascii="Times New Roman" w:hAnsi="Times New Roman" w:cs="Times New Roman"/>
                <w:sz w:val="28"/>
                <w:szCs w:val="28"/>
              </w:rPr>
              <w:t>Также в инициативном порядке будет осуществляться доставка на дом лекарств по льготным рецептам гражданам, состоящим на учете в поликлиниках. Самостоятельно за ними приходить не нужно, подавать заявку не требуется.</w:t>
            </w:r>
          </w:p>
        </w:tc>
      </w:tr>
      <w:tr w:rsidR="00675F8D" w:rsidRPr="004550F9" w14:paraId="05C93BD8" w14:textId="77777777" w:rsidTr="00BA6CCC">
        <w:tc>
          <w:tcPr>
            <w:tcW w:w="617" w:type="dxa"/>
          </w:tcPr>
          <w:p w14:paraId="7DBF8F43" w14:textId="77777777" w:rsidR="00675F8D" w:rsidRDefault="006911DF" w:rsidP="00F34B4A">
            <w:pPr>
              <w:rPr>
                <w:rFonts w:ascii="Times New Roman" w:hAnsi="Times New Roman" w:cs="Times New Roman"/>
                <w:sz w:val="28"/>
                <w:szCs w:val="28"/>
              </w:rPr>
            </w:pPr>
            <w:r>
              <w:rPr>
                <w:rFonts w:ascii="Times New Roman" w:hAnsi="Times New Roman" w:cs="Times New Roman"/>
                <w:sz w:val="28"/>
                <w:szCs w:val="28"/>
              </w:rPr>
              <w:t>4</w:t>
            </w:r>
            <w:r w:rsidR="00675F8D">
              <w:rPr>
                <w:rFonts w:ascii="Times New Roman" w:hAnsi="Times New Roman" w:cs="Times New Roman"/>
                <w:sz w:val="28"/>
                <w:szCs w:val="28"/>
              </w:rPr>
              <w:t>.</w:t>
            </w:r>
          </w:p>
        </w:tc>
        <w:tc>
          <w:tcPr>
            <w:tcW w:w="4907" w:type="dxa"/>
          </w:tcPr>
          <w:p w14:paraId="38E7EFD5" w14:textId="77777777" w:rsidR="00675F8D" w:rsidRPr="00675F8D" w:rsidRDefault="00675F8D" w:rsidP="00675F8D">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"http://www.consultant.ru/cons/cgi/online.cgi?rnd=4BC65EF45312A34B5FA89DD10D2BCA12&amp;req=doc&amp;base=LAW&amp;n=363131&amp;REFFIELD=134&amp;REFDST=1000000688&amp;REFDOC=36589&amp;REFBASE=LAW&amp;stat=refcode%3D10881%3Bindex%3D691" \l "rv7ebk0949" </w:instrText>
            </w:r>
            <w:r>
              <w:rPr>
                <w:rFonts w:ascii="Times New Roman" w:hAnsi="Times New Roman" w:cs="Times New Roman"/>
                <w:sz w:val="28"/>
                <w:szCs w:val="28"/>
              </w:rPr>
              <w:fldChar w:fldCharType="separate"/>
            </w:r>
            <w:r w:rsidRPr="00675F8D">
              <w:rPr>
                <w:rStyle w:val="a4"/>
                <w:rFonts w:ascii="Times New Roman" w:hAnsi="Times New Roman" w:cs="Times New Roman"/>
                <w:sz w:val="28"/>
                <w:szCs w:val="28"/>
              </w:rPr>
              <w:t>Приказ Минтруда России от 24.08.2020 N 514н</w:t>
            </w:r>
          </w:p>
          <w:p w14:paraId="34E886D6" w14:textId="77777777" w:rsidR="00675F8D" w:rsidRPr="00675F8D" w:rsidRDefault="00675F8D" w:rsidP="00675F8D">
            <w:pPr>
              <w:rPr>
                <w:rStyle w:val="a4"/>
                <w:rFonts w:ascii="Times New Roman" w:hAnsi="Times New Roman" w:cs="Times New Roman"/>
                <w:sz w:val="28"/>
                <w:szCs w:val="28"/>
              </w:rPr>
            </w:pPr>
            <w:r w:rsidRPr="00675F8D">
              <w:rPr>
                <w:rStyle w:val="a4"/>
                <w:rFonts w:ascii="Times New Roman" w:hAnsi="Times New Roman" w:cs="Times New Roman"/>
                <w:sz w:val="28"/>
                <w:szCs w:val="28"/>
              </w:rPr>
              <w:t>"Об утверждении профессионального стандарта "Инженер-проектировщик систем ядерной и радиационной безопасности объектов использования атомной энергии"</w:t>
            </w:r>
          </w:p>
          <w:p w14:paraId="57898C05" w14:textId="77777777" w:rsidR="00675F8D" w:rsidRDefault="00675F8D" w:rsidP="00675F8D">
            <w:pPr>
              <w:rPr>
                <w:rFonts w:ascii="Times New Roman" w:hAnsi="Times New Roman" w:cs="Times New Roman"/>
                <w:sz w:val="28"/>
                <w:szCs w:val="28"/>
              </w:rPr>
            </w:pPr>
            <w:r w:rsidRPr="00675F8D">
              <w:rPr>
                <w:rStyle w:val="a4"/>
                <w:rFonts w:ascii="Times New Roman" w:hAnsi="Times New Roman" w:cs="Times New Roman"/>
                <w:sz w:val="28"/>
                <w:szCs w:val="28"/>
              </w:rPr>
              <w:t>Зарегистрировано в Минюсте России 15.09.2020 N 59897.</w:t>
            </w:r>
            <w:r>
              <w:rPr>
                <w:rFonts w:ascii="Times New Roman" w:hAnsi="Times New Roman" w:cs="Times New Roman"/>
                <w:sz w:val="28"/>
                <w:szCs w:val="28"/>
              </w:rPr>
              <w:fldChar w:fldCharType="end"/>
            </w:r>
          </w:p>
        </w:tc>
        <w:tc>
          <w:tcPr>
            <w:tcW w:w="2835" w:type="dxa"/>
          </w:tcPr>
          <w:p w14:paraId="52CD7235" w14:textId="77777777" w:rsidR="00675F8D" w:rsidRDefault="00675F8D" w:rsidP="00F34B4A">
            <w:pPr>
              <w:jc w:val="center"/>
              <w:rPr>
                <w:rFonts w:ascii="Times New Roman" w:hAnsi="Times New Roman" w:cs="Times New Roman"/>
                <w:sz w:val="28"/>
                <w:szCs w:val="28"/>
              </w:rPr>
            </w:pPr>
            <w:r>
              <w:rPr>
                <w:rFonts w:ascii="Times New Roman" w:hAnsi="Times New Roman" w:cs="Times New Roman"/>
                <w:sz w:val="28"/>
                <w:szCs w:val="28"/>
              </w:rPr>
              <w:t>Минтруд России</w:t>
            </w:r>
          </w:p>
        </w:tc>
        <w:tc>
          <w:tcPr>
            <w:tcW w:w="6945" w:type="dxa"/>
          </w:tcPr>
          <w:p w14:paraId="2EA345A7" w14:textId="77777777" w:rsidR="00675F8D" w:rsidRDefault="00675F8D" w:rsidP="00675F8D">
            <w:pPr>
              <w:rPr>
                <w:rFonts w:ascii="Times New Roman" w:hAnsi="Times New Roman" w:cs="Times New Roman"/>
                <w:sz w:val="28"/>
                <w:szCs w:val="28"/>
              </w:rPr>
            </w:pPr>
            <w:r>
              <w:rPr>
                <w:rFonts w:ascii="Times New Roman" w:hAnsi="Times New Roman" w:cs="Times New Roman"/>
                <w:sz w:val="28"/>
                <w:szCs w:val="28"/>
              </w:rPr>
              <w:t xml:space="preserve">      </w:t>
            </w:r>
            <w:r w:rsidRPr="00675F8D">
              <w:rPr>
                <w:rFonts w:ascii="Times New Roman" w:hAnsi="Times New Roman" w:cs="Times New Roman"/>
                <w:sz w:val="28"/>
                <w:szCs w:val="28"/>
              </w:rPr>
              <w:t>Утвержден профессиональный стандарт "Инженер-проектировщик систем ядерной и радиационной безопасности объектов использования атомной энергии"</w:t>
            </w:r>
            <w:r>
              <w:rPr>
                <w:rFonts w:ascii="Times New Roman" w:hAnsi="Times New Roman" w:cs="Times New Roman"/>
                <w:sz w:val="28"/>
                <w:szCs w:val="28"/>
              </w:rPr>
              <w:t>.</w:t>
            </w:r>
          </w:p>
          <w:p w14:paraId="48B3EECF" w14:textId="77777777" w:rsidR="00675F8D" w:rsidRPr="00675F8D" w:rsidRDefault="00675F8D" w:rsidP="00675F8D">
            <w:pPr>
              <w:rPr>
                <w:rFonts w:ascii="Times New Roman" w:hAnsi="Times New Roman" w:cs="Times New Roman"/>
                <w:sz w:val="28"/>
                <w:szCs w:val="28"/>
              </w:rPr>
            </w:pPr>
            <w:r>
              <w:rPr>
                <w:rFonts w:ascii="Times New Roman" w:hAnsi="Times New Roman" w:cs="Times New Roman"/>
                <w:sz w:val="28"/>
                <w:szCs w:val="28"/>
              </w:rPr>
              <w:t xml:space="preserve">     </w:t>
            </w:r>
            <w:r w:rsidRPr="00675F8D">
              <w:rPr>
                <w:rFonts w:ascii="Times New Roman" w:hAnsi="Times New Roman" w:cs="Times New Roman"/>
                <w:sz w:val="28"/>
                <w:szCs w:val="28"/>
              </w:rPr>
              <w:t>Целью деятельности указанных специалистов является проектирование систем ядерной и радиационной безопасности для объектов использования атомной энергии.</w:t>
            </w:r>
          </w:p>
          <w:p w14:paraId="39DD5E8E" w14:textId="77777777" w:rsidR="00675F8D" w:rsidRPr="00675F8D" w:rsidRDefault="00675F8D" w:rsidP="00675F8D">
            <w:pPr>
              <w:rPr>
                <w:rFonts w:ascii="Times New Roman" w:hAnsi="Times New Roman" w:cs="Times New Roman"/>
                <w:sz w:val="28"/>
                <w:szCs w:val="28"/>
              </w:rPr>
            </w:pPr>
            <w:r>
              <w:rPr>
                <w:rFonts w:ascii="Times New Roman" w:hAnsi="Times New Roman" w:cs="Times New Roman"/>
                <w:sz w:val="28"/>
                <w:szCs w:val="28"/>
              </w:rPr>
              <w:t xml:space="preserve">      </w:t>
            </w:r>
            <w:r w:rsidRPr="00675F8D">
              <w:rPr>
                <w:rFonts w:ascii="Times New Roman" w:hAnsi="Times New Roman" w:cs="Times New Roman"/>
                <w:sz w:val="28"/>
                <w:szCs w:val="28"/>
              </w:rPr>
              <w:t xml:space="preserve">В перечень трудовых функций входит, в частности: проверка технического задания и исходных данных для обоснования систем ядерной и радиационной безопасности; контроль проектных решений; выполнение расчетного обоснования проектных решений в части ядерной и радиационной безопасности; формирование перечня исходных </w:t>
            </w:r>
            <w:r w:rsidRPr="00675F8D">
              <w:rPr>
                <w:rFonts w:ascii="Times New Roman" w:hAnsi="Times New Roman" w:cs="Times New Roman"/>
                <w:sz w:val="28"/>
                <w:szCs w:val="28"/>
              </w:rPr>
              <w:lastRenderedPageBreak/>
              <w:t>данных и условий обоснования ядерной и радиационной безопасности объектов использования атомной энергии.</w:t>
            </w:r>
          </w:p>
          <w:p w14:paraId="7C8141E0" w14:textId="77777777" w:rsidR="00675F8D" w:rsidRPr="00675F8D" w:rsidRDefault="00675F8D" w:rsidP="00675F8D">
            <w:pPr>
              <w:rPr>
                <w:rFonts w:ascii="Times New Roman" w:hAnsi="Times New Roman" w:cs="Times New Roman"/>
                <w:sz w:val="28"/>
                <w:szCs w:val="28"/>
              </w:rPr>
            </w:pPr>
            <w:r>
              <w:rPr>
                <w:rFonts w:ascii="Times New Roman" w:hAnsi="Times New Roman" w:cs="Times New Roman"/>
                <w:sz w:val="28"/>
                <w:szCs w:val="28"/>
              </w:rPr>
              <w:t xml:space="preserve">     </w:t>
            </w:r>
            <w:r w:rsidRPr="00675F8D">
              <w:rPr>
                <w:rFonts w:ascii="Times New Roman" w:hAnsi="Times New Roman" w:cs="Times New Roman"/>
                <w:sz w:val="28"/>
                <w:szCs w:val="28"/>
              </w:rPr>
              <w:t>Приводятся требования к образованию и обучению, к опыту практической работы, перечни необходимых знаний и умений.</w:t>
            </w:r>
          </w:p>
        </w:tc>
      </w:tr>
      <w:tr w:rsidR="00675F8D" w:rsidRPr="004550F9" w14:paraId="235932F6" w14:textId="77777777" w:rsidTr="00BA6CCC">
        <w:tc>
          <w:tcPr>
            <w:tcW w:w="617" w:type="dxa"/>
          </w:tcPr>
          <w:p w14:paraId="14097E8D" w14:textId="77777777" w:rsidR="00675F8D" w:rsidRDefault="006911DF" w:rsidP="00F34B4A">
            <w:pPr>
              <w:rPr>
                <w:rFonts w:ascii="Times New Roman" w:hAnsi="Times New Roman" w:cs="Times New Roman"/>
                <w:sz w:val="28"/>
                <w:szCs w:val="28"/>
              </w:rPr>
            </w:pPr>
            <w:r>
              <w:rPr>
                <w:rFonts w:ascii="Times New Roman" w:hAnsi="Times New Roman" w:cs="Times New Roman"/>
                <w:sz w:val="28"/>
                <w:szCs w:val="28"/>
              </w:rPr>
              <w:lastRenderedPageBreak/>
              <w:t>5</w:t>
            </w:r>
            <w:r w:rsidR="00675F8D">
              <w:rPr>
                <w:rFonts w:ascii="Times New Roman" w:hAnsi="Times New Roman" w:cs="Times New Roman"/>
                <w:sz w:val="28"/>
                <w:szCs w:val="28"/>
              </w:rPr>
              <w:t>.</w:t>
            </w:r>
          </w:p>
        </w:tc>
        <w:tc>
          <w:tcPr>
            <w:tcW w:w="4907" w:type="dxa"/>
          </w:tcPr>
          <w:p w14:paraId="4B4899B9" w14:textId="77777777" w:rsidR="00675F8D" w:rsidRPr="00675F8D" w:rsidRDefault="00675F8D" w:rsidP="00675F8D">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"http://www.consultant.ru/cons/cgi/online.cgi?rnd=4BC65EF45312A34B5FA89DD10D2BCA12&amp;req=doc&amp;base=LAW&amp;n=363140&amp;REFFIELD=134&amp;REFDST=1000000694&amp;REFDOC=36589&amp;REFBASE=LAW&amp;stat=refcode%3D10881%3Bindex%3D697" \l "5n5h28wov14" </w:instrText>
            </w:r>
            <w:r>
              <w:rPr>
                <w:rFonts w:ascii="Times New Roman" w:hAnsi="Times New Roman" w:cs="Times New Roman"/>
                <w:sz w:val="28"/>
                <w:szCs w:val="28"/>
              </w:rPr>
              <w:fldChar w:fldCharType="separate"/>
            </w:r>
            <w:r w:rsidRPr="00675F8D">
              <w:rPr>
                <w:rStyle w:val="a4"/>
                <w:rFonts w:ascii="Times New Roman" w:hAnsi="Times New Roman" w:cs="Times New Roman"/>
                <w:sz w:val="28"/>
                <w:szCs w:val="28"/>
              </w:rPr>
              <w:t>Приказ Минтруда России от 24.08.2020 N 517н</w:t>
            </w:r>
          </w:p>
          <w:p w14:paraId="3B3E3862" w14:textId="77777777" w:rsidR="00675F8D" w:rsidRPr="00675F8D" w:rsidRDefault="00675F8D" w:rsidP="00675F8D">
            <w:pPr>
              <w:rPr>
                <w:rStyle w:val="a4"/>
                <w:rFonts w:ascii="Times New Roman" w:hAnsi="Times New Roman" w:cs="Times New Roman"/>
                <w:sz w:val="28"/>
                <w:szCs w:val="28"/>
              </w:rPr>
            </w:pPr>
            <w:r w:rsidRPr="00675F8D">
              <w:rPr>
                <w:rStyle w:val="a4"/>
                <w:rFonts w:ascii="Times New Roman" w:hAnsi="Times New Roman" w:cs="Times New Roman"/>
                <w:sz w:val="28"/>
                <w:szCs w:val="28"/>
              </w:rPr>
              <w:t>"Об утверждении профессионального стандарта "Инженер-проектировщик гидротехнических сооружений объектов использования атомной энергии"</w:t>
            </w:r>
          </w:p>
          <w:p w14:paraId="5D05C9D6" w14:textId="77777777" w:rsidR="00675F8D" w:rsidRDefault="00675F8D" w:rsidP="00675F8D">
            <w:pPr>
              <w:rPr>
                <w:rFonts w:ascii="Times New Roman" w:hAnsi="Times New Roman" w:cs="Times New Roman"/>
                <w:sz w:val="28"/>
                <w:szCs w:val="28"/>
              </w:rPr>
            </w:pPr>
            <w:r w:rsidRPr="00675F8D">
              <w:rPr>
                <w:rStyle w:val="a4"/>
                <w:rFonts w:ascii="Times New Roman" w:hAnsi="Times New Roman" w:cs="Times New Roman"/>
                <w:sz w:val="28"/>
                <w:szCs w:val="28"/>
              </w:rPr>
              <w:t>Зарегистрировано в Минюсте России 16.09.2020 N 59920.</w:t>
            </w:r>
            <w:r>
              <w:rPr>
                <w:rFonts w:ascii="Times New Roman" w:hAnsi="Times New Roman" w:cs="Times New Roman"/>
                <w:sz w:val="28"/>
                <w:szCs w:val="28"/>
              </w:rPr>
              <w:fldChar w:fldCharType="end"/>
            </w:r>
          </w:p>
        </w:tc>
        <w:tc>
          <w:tcPr>
            <w:tcW w:w="2835" w:type="dxa"/>
          </w:tcPr>
          <w:p w14:paraId="421D0676" w14:textId="77777777" w:rsidR="00675F8D" w:rsidRDefault="00675F8D" w:rsidP="00F34B4A">
            <w:pPr>
              <w:jc w:val="center"/>
              <w:rPr>
                <w:rFonts w:ascii="Times New Roman" w:hAnsi="Times New Roman" w:cs="Times New Roman"/>
                <w:sz w:val="28"/>
                <w:szCs w:val="28"/>
              </w:rPr>
            </w:pPr>
            <w:r>
              <w:rPr>
                <w:rFonts w:ascii="Times New Roman" w:hAnsi="Times New Roman" w:cs="Times New Roman"/>
                <w:sz w:val="28"/>
                <w:szCs w:val="28"/>
              </w:rPr>
              <w:t>Минтруд России</w:t>
            </w:r>
          </w:p>
        </w:tc>
        <w:tc>
          <w:tcPr>
            <w:tcW w:w="6945" w:type="dxa"/>
          </w:tcPr>
          <w:p w14:paraId="6E8DB009" w14:textId="77777777" w:rsidR="00675F8D" w:rsidRDefault="00675F8D" w:rsidP="00675F8D">
            <w:pPr>
              <w:rPr>
                <w:rFonts w:ascii="Times New Roman" w:hAnsi="Times New Roman" w:cs="Times New Roman"/>
                <w:sz w:val="28"/>
                <w:szCs w:val="28"/>
              </w:rPr>
            </w:pPr>
            <w:r>
              <w:rPr>
                <w:rFonts w:ascii="Times New Roman" w:hAnsi="Times New Roman" w:cs="Times New Roman"/>
                <w:sz w:val="28"/>
                <w:szCs w:val="28"/>
              </w:rPr>
              <w:t xml:space="preserve">     </w:t>
            </w:r>
            <w:r w:rsidRPr="00675F8D">
              <w:rPr>
                <w:rFonts w:ascii="Times New Roman" w:hAnsi="Times New Roman" w:cs="Times New Roman"/>
                <w:sz w:val="28"/>
                <w:szCs w:val="28"/>
              </w:rPr>
              <w:t>Утвержден профессиональный стандарт "Инженер-проектировщик гидротехнических сооружений объектов использования атомной энергии"</w:t>
            </w:r>
            <w:r>
              <w:rPr>
                <w:rFonts w:ascii="Times New Roman" w:hAnsi="Times New Roman" w:cs="Times New Roman"/>
                <w:sz w:val="28"/>
                <w:szCs w:val="28"/>
              </w:rPr>
              <w:t>.</w:t>
            </w:r>
          </w:p>
          <w:p w14:paraId="4CA73AEF" w14:textId="77777777" w:rsidR="00675F8D" w:rsidRPr="00675F8D" w:rsidRDefault="00675F8D" w:rsidP="00675F8D">
            <w:pPr>
              <w:rPr>
                <w:rFonts w:ascii="Times New Roman" w:hAnsi="Times New Roman" w:cs="Times New Roman"/>
                <w:sz w:val="28"/>
                <w:szCs w:val="28"/>
              </w:rPr>
            </w:pPr>
            <w:r>
              <w:rPr>
                <w:rFonts w:ascii="Times New Roman" w:hAnsi="Times New Roman" w:cs="Times New Roman"/>
                <w:sz w:val="28"/>
                <w:szCs w:val="28"/>
              </w:rPr>
              <w:t xml:space="preserve">      </w:t>
            </w:r>
            <w:r w:rsidRPr="00675F8D">
              <w:rPr>
                <w:rFonts w:ascii="Times New Roman" w:hAnsi="Times New Roman" w:cs="Times New Roman"/>
                <w:sz w:val="28"/>
                <w:szCs w:val="28"/>
              </w:rPr>
              <w:t>Целью профессиональной деятельности данных специалистов является разработка проектной документации гидротехнических сооружений объектов использования атомной энергии.</w:t>
            </w:r>
          </w:p>
          <w:p w14:paraId="468CD1CB" w14:textId="77777777" w:rsidR="00675F8D" w:rsidRDefault="00675F8D" w:rsidP="00675F8D">
            <w:pPr>
              <w:rPr>
                <w:rFonts w:ascii="Times New Roman" w:hAnsi="Times New Roman" w:cs="Times New Roman"/>
                <w:sz w:val="28"/>
                <w:szCs w:val="28"/>
              </w:rPr>
            </w:pPr>
            <w:r>
              <w:rPr>
                <w:rFonts w:ascii="Times New Roman" w:hAnsi="Times New Roman" w:cs="Times New Roman"/>
                <w:sz w:val="28"/>
                <w:szCs w:val="28"/>
              </w:rPr>
              <w:t xml:space="preserve">      </w:t>
            </w:r>
            <w:r w:rsidRPr="00675F8D">
              <w:rPr>
                <w:rFonts w:ascii="Times New Roman" w:hAnsi="Times New Roman" w:cs="Times New Roman"/>
                <w:sz w:val="28"/>
                <w:szCs w:val="28"/>
              </w:rPr>
              <w:t>В перечень трудовых функций входит, в частности: осуществление сбора и анализа данных для формирования архитектурных решений гидротехнических сооружений, разработка конструктивных решений (строительных конструкций) гидротехнических сооружений, разработка основных конструктивных решений по видам строительных конструкций гидротехнических сооружений, выполнение расчетов для обоснования принятых проектных решений.</w:t>
            </w:r>
          </w:p>
        </w:tc>
      </w:tr>
      <w:tr w:rsidR="00675F8D" w:rsidRPr="004550F9" w14:paraId="496574A2" w14:textId="77777777" w:rsidTr="00BA6CCC">
        <w:tc>
          <w:tcPr>
            <w:tcW w:w="617" w:type="dxa"/>
          </w:tcPr>
          <w:p w14:paraId="3004D585" w14:textId="77777777" w:rsidR="00675F8D" w:rsidRDefault="006911DF" w:rsidP="00F34B4A">
            <w:pPr>
              <w:rPr>
                <w:rFonts w:ascii="Times New Roman" w:hAnsi="Times New Roman" w:cs="Times New Roman"/>
                <w:sz w:val="28"/>
                <w:szCs w:val="28"/>
              </w:rPr>
            </w:pPr>
            <w:r>
              <w:rPr>
                <w:rFonts w:ascii="Times New Roman" w:hAnsi="Times New Roman" w:cs="Times New Roman"/>
                <w:sz w:val="28"/>
                <w:szCs w:val="28"/>
              </w:rPr>
              <w:t>6</w:t>
            </w:r>
            <w:r w:rsidR="00675F8D">
              <w:rPr>
                <w:rFonts w:ascii="Times New Roman" w:hAnsi="Times New Roman" w:cs="Times New Roman"/>
                <w:sz w:val="28"/>
                <w:szCs w:val="28"/>
              </w:rPr>
              <w:t>.</w:t>
            </w:r>
          </w:p>
        </w:tc>
        <w:tc>
          <w:tcPr>
            <w:tcW w:w="4907" w:type="dxa"/>
          </w:tcPr>
          <w:p w14:paraId="4480141A" w14:textId="77777777" w:rsidR="00675F8D" w:rsidRPr="00675F8D" w:rsidRDefault="00675F8D" w:rsidP="00675F8D">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"http://www.consultant.ru/cons/cgi/online.cgi?rnd=4BC65EF45312A34B5FA89DD10D2BCA12&amp;req=doc&amp;base=LAW&amp;n=363109&amp;REFFIELD=134&amp;REFDST=1000000705&amp;REFDOC=36589&amp;REFBASE=LAW&amp;stat=refcode%3D10881%3Bindex%3D708" \l "7wjs3gblk4s" </w:instrText>
            </w:r>
            <w:r>
              <w:rPr>
                <w:rFonts w:ascii="Times New Roman" w:hAnsi="Times New Roman" w:cs="Times New Roman"/>
                <w:sz w:val="28"/>
                <w:szCs w:val="28"/>
              </w:rPr>
              <w:fldChar w:fldCharType="separate"/>
            </w:r>
            <w:r w:rsidRPr="00675F8D">
              <w:rPr>
                <w:rStyle w:val="a4"/>
                <w:rFonts w:ascii="Times New Roman" w:hAnsi="Times New Roman" w:cs="Times New Roman"/>
                <w:sz w:val="28"/>
                <w:szCs w:val="28"/>
              </w:rPr>
              <w:t>Приказ Минтруда России от 24.08.2020 N 522н</w:t>
            </w:r>
          </w:p>
          <w:p w14:paraId="008FF98C" w14:textId="77777777" w:rsidR="00675F8D" w:rsidRPr="00675F8D" w:rsidRDefault="00675F8D" w:rsidP="00675F8D">
            <w:pPr>
              <w:rPr>
                <w:rStyle w:val="a4"/>
                <w:rFonts w:ascii="Times New Roman" w:hAnsi="Times New Roman" w:cs="Times New Roman"/>
                <w:sz w:val="28"/>
                <w:szCs w:val="28"/>
              </w:rPr>
            </w:pPr>
            <w:r w:rsidRPr="00675F8D">
              <w:rPr>
                <w:rStyle w:val="a4"/>
                <w:rFonts w:ascii="Times New Roman" w:hAnsi="Times New Roman" w:cs="Times New Roman"/>
                <w:sz w:val="28"/>
                <w:szCs w:val="28"/>
              </w:rPr>
              <w:t>"Об утверждении профессионального стандарта "Инженер-проектировщик архитектурно-строительной части объектов использования атомной энергии"</w:t>
            </w:r>
          </w:p>
          <w:p w14:paraId="2E652A01" w14:textId="77777777" w:rsidR="00675F8D" w:rsidRDefault="00675F8D" w:rsidP="00675F8D">
            <w:pPr>
              <w:rPr>
                <w:rFonts w:ascii="Times New Roman" w:hAnsi="Times New Roman" w:cs="Times New Roman"/>
                <w:sz w:val="28"/>
                <w:szCs w:val="28"/>
              </w:rPr>
            </w:pPr>
            <w:r w:rsidRPr="00675F8D">
              <w:rPr>
                <w:rStyle w:val="a4"/>
                <w:rFonts w:ascii="Times New Roman" w:hAnsi="Times New Roman" w:cs="Times New Roman"/>
                <w:sz w:val="28"/>
                <w:szCs w:val="28"/>
              </w:rPr>
              <w:t>Зарегистрировано в Минюсте России 16.09.2020 N 59917.</w:t>
            </w:r>
            <w:r>
              <w:rPr>
                <w:rFonts w:ascii="Times New Roman" w:hAnsi="Times New Roman" w:cs="Times New Roman"/>
                <w:sz w:val="28"/>
                <w:szCs w:val="28"/>
              </w:rPr>
              <w:fldChar w:fldCharType="end"/>
            </w:r>
          </w:p>
        </w:tc>
        <w:tc>
          <w:tcPr>
            <w:tcW w:w="2835" w:type="dxa"/>
          </w:tcPr>
          <w:p w14:paraId="7A094067" w14:textId="77777777" w:rsidR="00675F8D" w:rsidRDefault="00675F8D" w:rsidP="00F34B4A">
            <w:pPr>
              <w:jc w:val="center"/>
              <w:rPr>
                <w:rFonts w:ascii="Times New Roman" w:hAnsi="Times New Roman" w:cs="Times New Roman"/>
                <w:sz w:val="28"/>
                <w:szCs w:val="28"/>
              </w:rPr>
            </w:pPr>
            <w:r>
              <w:rPr>
                <w:rFonts w:ascii="Times New Roman" w:hAnsi="Times New Roman" w:cs="Times New Roman"/>
                <w:sz w:val="28"/>
                <w:szCs w:val="28"/>
              </w:rPr>
              <w:t>Минтруд России</w:t>
            </w:r>
          </w:p>
        </w:tc>
        <w:tc>
          <w:tcPr>
            <w:tcW w:w="6945" w:type="dxa"/>
          </w:tcPr>
          <w:p w14:paraId="4FF8A52B" w14:textId="77777777" w:rsidR="00675F8D" w:rsidRDefault="002D2D29" w:rsidP="00675F8D">
            <w:pPr>
              <w:rPr>
                <w:rFonts w:ascii="Times New Roman" w:hAnsi="Times New Roman" w:cs="Times New Roman"/>
                <w:sz w:val="28"/>
                <w:szCs w:val="28"/>
              </w:rPr>
            </w:pPr>
            <w:r>
              <w:rPr>
                <w:rFonts w:ascii="Times New Roman" w:hAnsi="Times New Roman" w:cs="Times New Roman"/>
                <w:sz w:val="28"/>
                <w:szCs w:val="28"/>
              </w:rPr>
              <w:t xml:space="preserve">      </w:t>
            </w:r>
            <w:r w:rsidRPr="002D2D29">
              <w:rPr>
                <w:rFonts w:ascii="Times New Roman" w:hAnsi="Times New Roman" w:cs="Times New Roman"/>
                <w:sz w:val="28"/>
                <w:szCs w:val="28"/>
              </w:rPr>
              <w:t xml:space="preserve">Утвержден профессиональный стандарт </w:t>
            </w:r>
            <w:r>
              <w:rPr>
                <w:rFonts w:ascii="Times New Roman" w:hAnsi="Times New Roman" w:cs="Times New Roman"/>
                <w:sz w:val="28"/>
                <w:szCs w:val="28"/>
              </w:rPr>
              <w:t>«</w:t>
            </w:r>
            <w:r w:rsidRPr="002D2D29">
              <w:rPr>
                <w:rFonts w:ascii="Times New Roman" w:hAnsi="Times New Roman" w:cs="Times New Roman"/>
                <w:sz w:val="28"/>
                <w:szCs w:val="28"/>
              </w:rPr>
              <w:t>Инженер-проектировщик архитектурно-строительной части объектов использования атомной энергии</w:t>
            </w:r>
            <w:r>
              <w:rPr>
                <w:rFonts w:ascii="Times New Roman" w:hAnsi="Times New Roman" w:cs="Times New Roman"/>
                <w:sz w:val="28"/>
                <w:szCs w:val="28"/>
              </w:rPr>
              <w:t>».</w:t>
            </w:r>
          </w:p>
          <w:p w14:paraId="10E53A84" w14:textId="77777777" w:rsidR="002D2D29" w:rsidRPr="002D2D29" w:rsidRDefault="002D2D29" w:rsidP="002D2D29">
            <w:pPr>
              <w:rPr>
                <w:rFonts w:ascii="Times New Roman" w:hAnsi="Times New Roman" w:cs="Times New Roman"/>
                <w:sz w:val="28"/>
                <w:szCs w:val="28"/>
              </w:rPr>
            </w:pPr>
            <w:r>
              <w:rPr>
                <w:rFonts w:ascii="Times New Roman" w:hAnsi="Times New Roman" w:cs="Times New Roman"/>
                <w:sz w:val="28"/>
                <w:szCs w:val="28"/>
              </w:rPr>
              <w:t xml:space="preserve">     </w:t>
            </w:r>
            <w:r w:rsidRPr="002D2D29">
              <w:rPr>
                <w:rFonts w:ascii="Times New Roman" w:hAnsi="Times New Roman" w:cs="Times New Roman"/>
                <w:sz w:val="28"/>
                <w:szCs w:val="28"/>
              </w:rPr>
              <w:t>Целью деятельности указанных специалистов является разработка проектной документации архитектурно-строительной части объектов использования атомной энергии.</w:t>
            </w:r>
          </w:p>
          <w:p w14:paraId="45028FE7" w14:textId="77777777" w:rsidR="002D2D29" w:rsidRPr="002D2D29" w:rsidRDefault="002D2D29" w:rsidP="002D2D29">
            <w:pPr>
              <w:rPr>
                <w:rFonts w:ascii="Times New Roman" w:hAnsi="Times New Roman" w:cs="Times New Roman"/>
                <w:sz w:val="28"/>
                <w:szCs w:val="28"/>
              </w:rPr>
            </w:pPr>
            <w:r w:rsidRPr="002D2D29">
              <w:rPr>
                <w:rFonts w:ascii="Times New Roman" w:hAnsi="Times New Roman" w:cs="Times New Roman"/>
                <w:sz w:val="28"/>
                <w:szCs w:val="28"/>
              </w:rPr>
              <w:t xml:space="preserve">В перечень трудовых функций входит осуществление сбора и анализа данных для формирования </w:t>
            </w:r>
            <w:r w:rsidRPr="002D2D29">
              <w:rPr>
                <w:rFonts w:ascii="Times New Roman" w:hAnsi="Times New Roman" w:cs="Times New Roman"/>
                <w:sz w:val="28"/>
                <w:szCs w:val="28"/>
              </w:rPr>
              <w:lastRenderedPageBreak/>
              <w:t>архитектурных решений объектов использования атомной энергии в соответствии с заданием на проектирование, разработка объемно-планировочных решений, подготовка данных к выполнению расчетов в обоснование конструктивных решений, выполнение расчетов в обоснование принятых проектных решений.</w:t>
            </w:r>
          </w:p>
          <w:p w14:paraId="0E57625E" w14:textId="77777777" w:rsidR="002D2D29" w:rsidRDefault="002D2D29" w:rsidP="002D2D29">
            <w:pPr>
              <w:rPr>
                <w:rFonts w:ascii="Times New Roman" w:hAnsi="Times New Roman" w:cs="Times New Roman"/>
                <w:sz w:val="28"/>
                <w:szCs w:val="28"/>
              </w:rPr>
            </w:pPr>
            <w:r w:rsidRPr="002D2D29">
              <w:rPr>
                <w:rFonts w:ascii="Times New Roman" w:hAnsi="Times New Roman" w:cs="Times New Roman"/>
                <w:sz w:val="28"/>
                <w:szCs w:val="28"/>
              </w:rPr>
              <w:t>Приведены требования к образованию, а также перечни необходимых знаний и умений.</w:t>
            </w:r>
          </w:p>
        </w:tc>
      </w:tr>
      <w:tr w:rsidR="002D2D29" w:rsidRPr="004550F9" w14:paraId="26D999EC" w14:textId="77777777" w:rsidTr="00BA6CCC">
        <w:tc>
          <w:tcPr>
            <w:tcW w:w="617" w:type="dxa"/>
          </w:tcPr>
          <w:p w14:paraId="54384570" w14:textId="77777777" w:rsidR="002D2D29" w:rsidRDefault="006911DF" w:rsidP="00F34B4A">
            <w:pPr>
              <w:rPr>
                <w:rFonts w:ascii="Times New Roman" w:hAnsi="Times New Roman" w:cs="Times New Roman"/>
                <w:sz w:val="28"/>
                <w:szCs w:val="28"/>
              </w:rPr>
            </w:pPr>
            <w:r>
              <w:rPr>
                <w:rFonts w:ascii="Times New Roman" w:hAnsi="Times New Roman" w:cs="Times New Roman"/>
                <w:sz w:val="28"/>
                <w:szCs w:val="28"/>
              </w:rPr>
              <w:lastRenderedPageBreak/>
              <w:t>7</w:t>
            </w:r>
            <w:r w:rsidR="002D2D29">
              <w:rPr>
                <w:rFonts w:ascii="Times New Roman" w:hAnsi="Times New Roman" w:cs="Times New Roman"/>
                <w:sz w:val="28"/>
                <w:szCs w:val="28"/>
              </w:rPr>
              <w:t>.</w:t>
            </w:r>
          </w:p>
        </w:tc>
        <w:tc>
          <w:tcPr>
            <w:tcW w:w="4907" w:type="dxa"/>
          </w:tcPr>
          <w:p w14:paraId="0DCCCAAF" w14:textId="77777777" w:rsidR="002D2D29" w:rsidRPr="002D2D29" w:rsidRDefault="002D2D29" w:rsidP="002D2D29">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"http://www.consultant.ru/cons/cgi/online.cgi?rnd=4BC65EF45312A34B5FA89DD10D2BCA12&amp;req=doc&amp;base=LAW&amp;n=363146&amp;REFFIELD=134&amp;REFDST=1000000716&amp;REFDOC=36589&amp;REFBASE=LAW&amp;stat=refcode%3D10881%3Bindex%3D719" \l "22kwk7l1xdj" </w:instrText>
            </w:r>
            <w:r>
              <w:rPr>
                <w:rFonts w:ascii="Times New Roman" w:hAnsi="Times New Roman" w:cs="Times New Roman"/>
                <w:sz w:val="28"/>
                <w:szCs w:val="28"/>
              </w:rPr>
              <w:fldChar w:fldCharType="separate"/>
            </w:r>
            <w:r w:rsidRPr="002D2D29">
              <w:rPr>
                <w:rStyle w:val="a4"/>
                <w:rFonts w:ascii="Times New Roman" w:hAnsi="Times New Roman" w:cs="Times New Roman"/>
                <w:sz w:val="28"/>
                <w:szCs w:val="28"/>
              </w:rPr>
              <w:t>Приказ Минтруда России от 02.09.2020 N 552н</w:t>
            </w:r>
          </w:p>
          <w:p w14:paraId="04884BC2" w14:textId="77777777" w:rsidR="002D2D29" w:rsidRPr="002D2D29" w:rsidRDefault="002D2D29" w:rsidP="002D2D29">
            <w:pPr>
              <w:rPr>
                <w:rStyle w:val="a4"/>
                <w:rFonts w:ascii="Times New Roman" w:hAnsi="Times New Roman" w:cs="Times New Roman"/>
                <w:sz w:val="28"/>
                <w:szCs w:val="28"/>
              </w:rPr>
            </w:pPr>
            <w:r w:rsidRPr="002D2D29">
              <w:rPr>
                <w:rStyle w:val="a4"/>
                <w:rFonts w:ascii="Times New Roman" w:hAnsi="Times New Roman" w:cs="Times New Roman"/>
                <w:sz w:val="28"/>
                <w:szCs w:val="28"/>
              </w:rPr>
              <w:t>"Об утверждении профессионального стандарта "Инженер-проектировщик системы физической защиты объектов использования атомной энергии"</w:t>
            </w:r>
          </w:p>
          <w:p w14:paraId="7BCEFD15" w14:textId="77777777" w:rsidR="002D2D29" w:rsidRDefault="002D2D29" w:rsidP="002D2D29">
            <w:pPr>
              <w:rPr>
                <w:rFonts w:ascii="Times New Roman" w:hAnsi="Times New Roman" w:cs="Times New Roman"/>
                <w:sz w:val="28"/>
                <w:szCs w:val="28"/>
              </w:rPr>
            </w:pPr>
            <w:r w:rsidRPr="002D2D29">
              <w:rPr>
                <w:rStyle w:val="a4"/>
                <w:rFonts w:ascii="Times New Roman" w:hAnsi="Times New Roman" w:cs="Times New Roman"/>
                <w:sz w:val="28"/>
                <w:szCs w:val="28"/>
              </w:rPr>
              <w:t>Зарегистрировано в Минюсте России 24.09.2020 N 60005.</w:t>
            </w:r>
            <w:r>
              <w:rPr>
                <w:rFonts w:ascii="Times New Roman" w:hAnsi="Times New Roman" w:cs="Times New Roman"/>
                <w:sz w:val="28"/>
                <w:szCs w:val="28"/>
              </w:rPr>
              <w:fldChar w:fldCharType="end"/>
            </w:r>
          </w:p>
        </w:tc>
        <w:tc>
          <w:tcPr>
            <w:tcW w:w="2835" w:type="dxa"/>
          </w:tcPr>
          <w:p w14:paraId="4ED003E4" w14:textId="77777777" w:rsidR="002D2D29" w:rsidRDefault="002D2D29" w:rsidP="00F34B4A">
            <w:pPr>
              <w:jc w:val="center"/>
              <w:rPr>
                <w:rFonts w:ascii="Times New Roman" w:hAnsi="Times New Roman" w:cs="Times New Roman"/>
                <w:sz w:val="28"/>
                <w:szCs w:val="28"/>
              </w:rPr>
            </w:pPr>
            <w:r>
              <w:rPr>
                <w:rFonts w:ascii="Times New Roman" w:hAnsi="Times New Roman" w:cs="Times New Roman"/>
                <w:sz w:val="28"/>
                <w:szCs w:val="28"/>
              </w:rPr>
              <w:t>Минтруд России</w:t>
            </w:r>
          </w:p>
        </w:tc>
        <w:tc>
          <w:tcPr>
            <w:tcW w:w="6945" w:type="dxa"/>
          </w:tcPr>
          <w:p w14:paraId="1D322602" w14:textId="77777777" w:rsidR="002D2D29" w:rsidRDefault="002D2D29" w:rsidP="00675F8D">
            <w:pPr>
              <w:rPr>
                <w:rFonts w:ascii="Times New Roman" w:hAnsi="Times New Roman" w:cs="Times New Roman"/>
                <w:sz w:val="28"/>
                <w:szCs w:val="28"/>
              </w:rPr>
            </w:pPr>
            <w:r>
              <w:rPr>
                <w:rFonts w:ascii="Times New Roman" w:hAnsi="Times New Roman" w:cs="Times New Roman"/>
                <w:sz w:val="28"/>
                <w:szCs w:val="28"/>
              </w:rPr>
              <w:t xml:space="preserve">      </w:t>
            </w:r>
            <w:r w:rsidRPr="002D2D29">
              <w:rPr>
                <w:rFonts w:ascii="Times New Roman" w:hAnsi="Times New Roman" w:cs="Times New Roman"/>
                <w:sz w:val="28"/>
                <w:szCs w:val="28"/>
              </w:rPr>
              <w:t>Утвержден профессиональный стандарт "Инженер-проектировщик системы физической защиты объектов использования атомной энергии"</w:t>
            </w:r>
            <w:r>
              <w:rPr>
                <w:rFonts w:ascii="Times New Roman" w:hAnsi="Times New Roman" w:cs="Times New Roman"/>
                <w:sz w:val="28"/>
                <w:szCs w:val="28"/>
              </w:rPr>
              <w:t>.</w:t>
            </w:r>
          </w:p>
          <w:p w14:paraId="27E8EEF3" w14:textId="77777777" w:rsidR="002D2D29" w:rsidRPr="002D2D29" w:rsidRDefault="002D2D29" w:rsidP="002D2D29">
            <w:pPr>
              <w:rPr>
                <w:rFonts w:ascii="Times New Roman" w:hAnsi="Times New Roman" w:cs="Times New Roman"/>
                <w:sz w:val="28"/>
                <w:szCs w:val="28"/>
              </w:rPr>
            </w:pPr>
            <w:r>
              <w:rPr>
                <w:rFonts w:ascii="Times New Roman" w:hAnsi="Times New Roman" w:cs="Times New Roman"/>
                <w:sz w:val="28"/>
                <w:szCs w:val="28"/>
              </w:rPr>
              <w:t xml:space="preserve">     </w:t>
            </w:r>
            <w:r w:rsidRPr="002D2D29">
              <w:rPr>
                <w:rFonts w:ascii="Times New Roman" w:hAnsi="Times New Roman" w:cs="Times New Roman"/>
                <w:sz w:val="28"/>
                <w:szCs w:val="28"/>
              </w:rPr>
              <w:t>Основная цель вида профессиональной деятельности - разработка проектной и рабочей документации на системы физической защиты объектов использования атомной энергии, отвечающей требованиям нормативно-технической документации.</w:t>
            </w:r>
          </w:p>
          <w:p w14:paraId="2E239A0C" w14:textId="77777777" w:rsidR="002D2D29" w:rsidRDefault="002D2D29" w:rsidP="002D2D29">
            <w:pPr>
              <w:rPr>
                <w:rFonts w:ascii="Times New Roman" w:hAnsi="Times New Roman" w:cs="Times New Roman"/>
                <w:sz w:val="28"/>
                <w:szCs w:val="28"/>
              </w:rPr>
            </w:pPr>
            <w:r w:rsidRPr="002D2D29">
              <w:rPr>
                <w:rFonts w:ascii="Times New Roman" w:hAnsi="Times New Roman" w:cs="Times New Roman"/>
                <w:sz w:val="28"/>
                <w:szCs w:val="28"/>
              </w:rPr>
              <w:t>Определены требования к образованию и обучению, особые условия допуска к работе.</w:t>
            </w:r>
          </w:p>
        </w:tc>
      </w:tr>
      <w:tr w:rsidR="002D2D29" w:rsidRPr="004550F9" w14:paraId="2B54E00D" w14:textId="77777777" w:rsidTr="00BA6CCC">
        <w:tc>
          <w:tcPr>
            <w:tcW w:w="617" w:type="dxa"/>
          </w:tcPr>
          <w:p w14:paraId="04F2CB3B" w14:textId="77777777" w:rsidR="002D2D29" w:rsidRDefault="006911DF" w:rsidP="00F34B4A">
            <w:pPr>
              <w:rPr>
                <w:rFonts w:ascii="Times New Roman" w:hAnsi="Times New Roman" w:cs="Times New Roman"/>
                <w:sz w:val="28"/>
                <w:szCs w:val="28"/>
              </w:rPr>
            </w:pPr>
            <w:r>
              <w:rPr>
                <w:rFonts w:ascii="Times New Roman" w:hAnsi="Times New Roman" w:cs="Times New Roman"/>
                <w:sz w:val="28"/>
                <w:szCs w:val="28"/>
              </w:rPr>
              <w:t>8</w:t>
            </w:r>
            <w:r w:rsidR="002D2D29">
              <w:rPr>
                <w:rFonts w:ascii="Times New Roman" w:hAnsi="Times New Roman" w:cs="Times New Roman"/>
                <w:sz w:val="28"/>
                <w:szCs w:val="28"/>
              </w:rPr>
              <w:t>.</w:t>
            </w:r>
          </w:p>
        </w:tc>
        <w:tc>
          <w:tcPr>
            <w:tcW w:w="4907" w:type="dxa"/>
          </w:tcPr>
          <w:p w14:paraId="716B3766" w14:textId="77777777" w:rsidR="002D2D29" w:rsidRPr="002D2D29" w:rsidRDefault="002D2D29" w:rsidP="002D2D29">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"http://www.consultant.ru/cons/cgi/online.cgi?rnd=4BC65EF45312A34B5FA89DD10D2BCA12&amp;req=doc&amp;base=LAW&amp;n=363206&amp;REFFIELD=134&amp;REFDST=1000000840&amp;REFDOC=36589&amp;REFBASE=LAW&amp;stat=refcode%3D10881%3Bindex%3D843" \l "8orzpl5nv9" </w:instrText>
            </w:r>
            <w:r>
              <w:rPr>
                <w:rFonts w:ascii="Times New Roman" w:hAnsi="Times New Roman" w:cs="Times New Roman"/>
                <w:sz w:val="28"/>
                <w:szCs w:val="28"/>
              </w:rPr>
              <w:fldChar w:fldCharType="separate"/>
            </w:r>
            <w:r w:rsidRPr="002D2D29">
              <w:rPr>
                <w:rStyle w:val="a4"/>
                <w:rFonts w:ascii="Times New Roman" w:hAnsi="Times New Roman" w:cs="Times New Roman"/>
                <w:sz w:val="28"/>
                <w:szCs w:val="28"/>
              </w:rPr>
              <w:t>Письмо Минстроя России от 18.08.2020 N 32497-ДВ/08</w:t>
            </w:r>
          </w:p>
          <w:p w14:paraId="39394143" w14:textId="77777777" w:rsidR="002D2D29" w:rsidRDefault="002D2D29" w:rsidP="002D2D29">
            <w:pPr>
              <w:rPr>
                <w:rFonts w:ascii="Times New Roman" w:hAnsi="Times New Roman" w:cs="Times New Roman"/>
                <w:sz w:val="28"/>
                <w:szCs w:val="28"/>
              </w:rPr>
            </w:pPr>
            <w:r w:rsidRPr="002D2D29">
              <w:rPr>
                <w:rStyle w:val="a4"/>
                <w:rFonts w:ascii="Times New Roman" w:hAnsi="Times New Roman" w:cs="Times New Roman"/>
                <w:sz w:val="28"/>
                <w:szCs w:val="28"/>
              </w:rPr>
              <w:t>«О разъяснении вопросов, связанных с актуальными изменениями законодательства о закупках товаров, работ, услуг для обеспечения государственных и муниципальных нужд в сфере градостроительной деятельности».</w:t>
            </w:r>
            <w:r>
              <w:rPr>
                <w:rFonts w:ascii="Times New Roman" w:hAnsi="Times New Roman" w:cs="Times New Roman"/>
                <w:sz w:val="28"/>
                <w:szCs w:val="28"/>
              </w:rPr>
              <w:fldChar w:fldCharType="end"/>
            </w:r>
          </w:p>
        </w:tc>
        <w:tc>
          <w:tcPr>
            <w:tcW w:w="2835" w:type="dxa"/>
          </w:tcPr>
          <w:p w14:paraId="64896EE5" w14:textId="77777777" w:rsidR="002D2D29" w:rsidRDefault="002D2D29" w:rsidP="00F34B4A">
            <w:pPr>
              <w:jc w:val="center"/>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6945" w:type="dxa"/>
          </w:tcPr>
          <w:p w14:paraId="077032F1" w14:textId="77777777" w:rsidR="002D2D29" w:rsidRDefault="002D2D29" w:rsidP="00675F8D">
            <w:pPr>
              <w:rPr>
                <w:rFonts w:ascii="Times New Roman" w:hAnsi="Times New Roman" w:cs="Times New Roman"/>
                <w:sz w:val="28"/>
                <w:szCs w:val="28"/>
              </w:rPr>
            </w:pPr>
            <w:r>
              <w:rPr>
                <w:rFonts w:ascii="Times New Roman" w:hAnsi="Times New Roman" w:cs="Times New Roman"/>
                <w:sz w:val="28"/>
                <w:szCs w:val="28"/>
              </w:rPr>
              <w:t xml:space="preserve">     </w:t>
            </w:r>
            <w:r w:rsidRPr="002D2D29">
              <w:rPr>
                <w:rFonts w:ascii="Times New Roman" w:hAnsi="Times New Roman" w:cs="Times New Roman"/>
                <w:sz w:val="28"/>
                <w:szCs w:val="28"/>
              </w:rPr>
              <w:t>Минстроем России разъяснены изменения законодательства о госзакупках в сфере градостроительной деятельности</w:t>
            </w:r>
            <w:r>
              <w:rPr>
                <w:rFonts w:ascii="Times New Roman" w:hAnsi="Times New Roman" w:cs="Times New Roman"/>
                <w:sz w:val="28"/>
                <w:szCs w:val="28"/>
              </w:rPr>
              <w:t>.</w:t>
            </w:r>
          </w:p>
          <w:p w14:paraId="765F02AB" w14:textId="77777777" w:rsidR="002D2D29" w:rsidRPr="002D2D29" w:rsidRDefault="002D2D29" w:rsidP="002D2D29">
            <w:pPr>
              <w:rPr>
                <w:rFonts w:ascii="Times New Roman" w:hAnsi="Times New Roman" w:cs="Times New Roman"/>
                <w:sz w:val="28"/>
                <w:szCs w:val="28"/>
              </w:rPr>
            </w:pPr>
            <w:r>
              <w:rPr>
                <w:rFonts w:ascii="Times New Roman" w:hAnsi="Times New Roman" w:cs="Times New Roman"/>
                <w:sz w:val="28"/>
                <w:szCs w:val="28"/>
              </w:rPr>
              <w:t xml:space="preserve">      </w:t>
            </w:r>
            <w:r w:rsidRPr="002D2D29">
              <w:rPr>
                <w:rFonts w:ascii="Times New Roman" w:hAnsi="Times New Roman" w:cs="Times New Roman"/>
                <w:sz w:val="28"/>
                <w:szCs w:val="28"/>
              </w:rPr>
              <w:t>Так, сообщается, что:</w:t>
            </w:r>
          </w:p>
          <w:p w14:paraId="35F64006" w14:textId="77777777" w:rsidR="002D2D29" w:rsidRPr="002D2D29" w:rsidRDefault="002D2D29" w:rsidP="002D2D29">
            <w:pPr>
              <w:rPr>
                <w:rFonts w:ascii="Times New Roman" w:hAnsi="Times New Roman" w:cs="Times New Roman"/>
                <w:sz w:val="28"/>
                <w:szCs w:val="28"/>
              </w:rPr>
            </w:pPr>
            <w:r w:rsidRPr="002D2D29">
              <w:rPr>
                <w:rFonts w:ascii="Times New Roman" w:hAnsi="Times New Roman" w:cs="Times New Roman"/>
                <w:sz w:val="28"/>
                <w:szCs w:val="28"/>
              </w:rPr>
              <w:t>Постановлением Правительства РФ от 25.06.2020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внесены изменения в области процедуры закупок строительных работ;</w:t>
            </w:r>
          </w:p>
          <w:p w14:paraId="43030138" w14:textId="77777777" w:rsidR="002D2D29" w:rsidRPr="002D2D29" w:rsidRDefault="002D2D29" w:rsidP="002D2D29">
            <w:pPr>
              <w:rPr>
                <w:rFonts w:ascii="Times New Roman" w:hAnsi="Times New Roman" w:cs="Times New Roman"/>
                <w:sz w:val="28"/>
                <w:szCs w:val="28"/>
              </w:rPr>
            </w:pPr>
            <w:r>
              <w:rPr>
                <w:rFonts w:ascii="Times New Roman" w:hAnsi="Times New Roman" w:cs="Times New Roman"/>
                <w:sz w:val="28"/>
                <w:szCs w:val="28"/>
              </w:rPr>
              <w:t xml:space="preserve">      </w:t>
            </w:r>
            <w:r w:rsidRPr="002D2D29">
              <w:rPr>
                <w:rFonts w:ascii="Times New Roman" w:hAnsi="Times New Roman" w:cs="Times New Roman"/>
                <w:sz w:val="28"/>
                <w:szCs w:val="28"/>
              </w:rPr>
              <w:t xml:space="preserve">издан Приказ Минстроя России от 30.03.2020 </w:t>
            </w:r>
            <w:r>
              <w:rPr>
                <w:rFonts w:ascii="Times New Roman" w:hAnsi="Times New Roman" w:cs="Times New Roman"/>
                <w:sz w:val="28"/>
                <w:szCs w:val="28"/>
              </w:rPr>
              <w:t xml:space="preserve">         </w:t>
            </w:r>
            <w:r w:rsidRPr="002D2D29">
              <w:rPr>
                <w:rFonts w:ascii="Times New Roman" w:hAnsi="Times New Roman" w:cs="Times New Roman"/>
                <w:sz w:val="28"/>
                <w:szCs w:val="28"/>
              </w:rPr>
              <w:t>N 175/</w:t>
            </w:r>
            <w:proofErr w:type="spellStart"/>
            <w:r w:rsidRPr="002D2D29">
              <w:rPr>
                <w:rFonts w:ascii="Times New Roman" w:hAnsi="Times New Roman" w:cs="Times New Roman"/>
                <w:sz w:val="28"/>
                <w:szCs w:val="28"/>
              </w:rPr>
              <w:t>пр</w:t>
            </w:r>
            <w:proofErr w:type="spellEnd"/>
            <w:r w:rsidRPr="002D2D29">
              <w:rPr>
                <w:rFonts w:ascii="Times New Roman" w:hAnsi="Times New Roman" w:cs="Times New Roman"/>
                <w:sz w:val="28"/>
                <w:szCs w:val="28"/>
              </w:rPr>
              <w:t xml:space="preserve">, которым, в том числе установлен порядок </w:t>
            </w:r>
            <w:r w:rsidRPr="002D2D29">
              <w:rPr>
                <w:rFonts w:ascii="Times New Roman" w:hAnsi="Times New Roman" w:cs="Times New Roman"/>
                <w:sz w:val="28"/>
                <w:szCs w:val="28"/>
              </w:rPr>
              <w:lastRenderedPageBreak/>
              <w:t>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w:t>
            </w:r>
          </w:p>
          <w:p w14:paraId="65528F6B" w14:textId="77777777" w:rsidR="002D2D29" w:rsidRDefault="002D2D29" w:rsidP="002D2D29">
            <w:pPr>
              <w:rPr>
                <w:rFonts w:ascii="Times New Roman" w:hAnsi="Times New Roman" w:cs="Times New Roman"/>
                <w:sz w:val="28"/>
                <w:szCs w:val="28"/>
              </w:rPr>
            </w:pPr>
            <w:r>
              <w:rPr>
                <w:rFonts w:ascii="Times New Roman" w:hAnsi="Times New Roman" w:cs="Times New Roman"/>
                <w:sz w:val="28"/>
                <w:szCs w:val="28"/>
              </w:rPr>
              <w:t xml:space="preserve">        </w:t>
            </w:r>
            <w:r w:rsidRPr="002D2D29">
              <w:rPr>
                <w:rFonts w:ascii="Times New Roman" w:hAnsi="Times New Roman" w:cs="Times New Roman"/>
                <w:sz w:val="28"/>
                <w:szCs w:val="28"/>
              </w:rPr>
              <w:t>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проектной документации такой конкурс проводится с учетом ряда особенностей.</w:t>
            </w:r>
          </w:p>
        </w:tc>
      </w:tr>
      <w:tr w:rsidR="00816C4E" w:rsidRPr="004550F9" w14:paraId="17393E4C" w14:textId="77777777" w:rsidTr="00BA6CCC">
        <w:tc>
          <w:tcPr>
            <w:tcW w:w="617" w:type="dxa"/>
          </w:tcPr>
          <w:p w14:paraId="722426F0" w14:textId="77777777" w:rsidR="00816C4E" w:rsidRDefault="006911DF" w:rsidP="00F34B4A">
            <w:pPr>
              <w:rPr>
                <w:rFonts w:ascii="Times New Roman" w:hAnsi="Times New Roman" w:cs="Times New Roman"/>
                <w:sz w:val="28"/>
                <w:szCs w:val="28"/>
              </w:rPr>
            </w:pPr>
            <w:r>
              <w:rPr>
                <w:rFonts w:ascii="Times New Roman" w:hAnsi="Times New Roman" w:cs="Times New Roman"/>
                <w:sz w:val="28"/>
                <w:szCs w:val="28"/>
              </w:rPr>
              <w:lastRenderedPageBreak/>
              <w:t>9</w:t>
            </w:r>
            <w:r w:rsidR="00816C4E">
              <w:rPr>
                <w:rFonts w:ascii="Times New Roman" w:hAnsi="Times New Roman" w:cs="Times New Roman"/>
                <w:sz w:val="28"/>
                <w:szCs w:val="28"/>
              </w:rPr>
              <w:t>.</w:t>
            </w:r>
          </w:p>
        </w:tc>
        <w:tc>
          <w:tcPr>
            <w:tcW w:w="4907" w:type="dxa"/>
          </w:tcPr>
          <w:p w14:paraId="6FF6CBAE" w14:textId="77777777" w:rsidR="00816C4E" w:rsidRPr="00816C4E" w:rsidRDefault="00816C4E" w:rsidP="00816C4E">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"http://www.consultant.ru/cons/cgi/online.cgi?rnd=BB268F0FE63E79A4FF42DC796B5E454A&amp;req=doc&amp;base=LAW&amp;n=363801&amp;REFFIELD=134&amp;REFDST=1000000123&amp;REFDOC=36589&amp;REFBASE=LAW&amp;stat=refcode%3D10881%3Bindex%3D124" \l "1w9uxd8mt6q" </w:instrText>
            </w:r>
            <w:r>
              <w:rPr>
                <w:rFonts w:ascii="Times New Roman" w:hAnsi="Times New Roman" w:cs="Times New Roman"/>
                <w:sz w:val="28"/>
                <w:szCs w:val="28"/>
              </w:rPr>
              <w:fldChar w:fldCharType="separate"/>
            </w:r>
            <w:r w:rsidRPr="00816C4E">
              <w:rPr>
                <w:rStyle w:val="a4"/>
                <w:rFonts w:ascii="Times New Roman" w:hAnsi="Times New Roman" w:cs="Times New Roman"/>
                <w:sz w:val="28"/>
                <w:szCs w:val="28"/>
              </w:rPr>
              <w:t>Письмо Росреестра от 08.09.2020         N 11-7956-АБ/20</w:t>
            </w:r>
          </w:p>
          <w:p w14:paraId="69F0D436" w14:textId="77777777" w:rsidR="00816C4E" w:rsidRDefault="00816C4E" w:rsidP="00816C4E">
            <w:pPr>
              <w:rPr>
                <w:rFonts w:ascii="Times New Roman" w:hAnsi="Times New Roman" w:cs="Times New Roman"/>
                <w:sz w:val="28"/>
                <w:szCs w:val="28"/>
              </w:rPr>
            </w:pPr>
            <w:r w:rsidRPr="00816C4E">
              <w:rPr>
                <w:rStyle w:val="a4"/>
                <w:rFonts w:ascii="Times New Roman" w:hAnsi="Times New Roman" w:cs="Times New Roman"/>
                <w:sz w:val="28"/>
                <w:szCs w:val="28"/>
              </w:rPr>
              <w:t>«По вопросу установления и изменения вида разрешенного использования земельных участков».</w:t>
            </w:r>
            <w:r>
              <w:rPr>
                <w:rFonts w:ascii="Times New Roman" w:hAnsi="Times New Roman" w:cs="Times New Roman"/>
                <w:sz w:val="28"/>
                <w:szCs w:val="28"/>
              </w:rPr>
              <w:fldChar w:fldCharType="end"/>
            </w:r>
          </w:p>
        </w:tc>
        <w:tc>
          <w:tcPr>
            <w:tcW w:w="2835" w:type="dxa"/>
          </w:tcPr>
          <w:p w14:paraId="5709FB26" w14:textId="77777777" w:rsidR="00816C4E" w:rsidRDefault="00816C4E" w:rsidP="00F34B4A">
            <w:pPr>
              <w:jc w:val="center"/>
              <w:rPr>
                <w:rFonts w:ascii="Times New Roman" w:hAnsi="Times New Roman" w:cs="Times New Roman"/>
                <w:sz w:val="28"/>
                <w:szCs w:val="28"/>
              </w:rPr>
            </w:pPr>
            <w:r>
              <w:rPr>
                <w:rFonts w:ascii="Times New Roman" w:hAnsi="Times New Roman" w:cs="Times New Roman"/>
                <w:sz w:val="28"/>
                <w:szCs w:val="28"/>
              </w:rPr>
              <w:t>Росреестр</w:t>
            </w:r>
          </w:p>
        </w:tc>
        <w:tc>
          <w:tcPr>
            <w:tcW w:w="6945" w:type="dxa"/>
          </w:tcPr>
          <w:p w14:paraId="34F4D159" w14:textId="77777777" w:rsidR="00816C4E" w:rsidRDefault="00816C4E" w:rsidP="00675F8D">
            <w:pPr>
              <w:rPr>
                <w:rFonts w:ascii="Times New Roman" w:hAnsi="Times New Roman" w:cs="Times New Roman"/>
                <w:sz w:val="28"/>
                <w:szCs w:val="28"/>
              </w:rPr>
            </w:pPr>
            <w:r>
              <w:rPr>
                <w:rFonts w:ascii="Times New Roman" w:hAnsi="Times New Roman" w:cs="Times New Roman"/>
                <w:sz w:val="28"/>
                <w:szCs w:val="28"/>
              </w:rPr>
              <w:t xml:space="preserve">      </w:t>
            </w:r>
            <w:r w:rsidRPr="00816C4E">
              <w:rPr>
                <w:rFonts w:ascii="Times New Roman" w:hAnsi="Times New Roman" w:cs="Times New Roman"/>
                <w:sz w:val="28"/>
                <w:szCs w:val="28"/>
              </w:rPr>
              <w:t>Установление и изменение видов разрешенного использования земельных участков, предназначенных для размещения линейных объектов, возможно в соответствии с утвержденным проектом межевания территории, подготавливаемым в составе проекта планировки территории</w:t>
            </w:r>
            <w:r>
              <w:rPr>
                <w:rFonts w:ascii="Times New Roman" w:hAnsi="Times New Roman" w:cs="Times New Roman"/>
                <w:sz w:val="28"/>
                <w:szCs w:val="28"/>
              </w:rPr>
              <w:t>.</w:t>
            </w:r>
          </w:p>
          <w:p w14:paraId="2F10166E" w14:textId="77777777" w:rsidR="00816C4E" w:rsidRDefault="00816C4E" w:rsidP="00816C4E">
            <w:pPr>
              <w:rPr>
                <w:rFonts w:ascii="Times New Roman" w:hAnsi="Times New Roman" w:cs="Times New Roman"/>
                <w:sz w:val="28"/>
                <w:szCs w:val="28"/>
              </w:rPr>
            </w:pPr>
            <w:r>
              <w:rPr>
                <w:rFonts w:ascii="Times New Roman" w:hAnsi="Times New Roman" w:cs="Times New Roman"/>
                <w:sz w:val="28"/>
                <w:szCs w:val="28"/>
              </w:rPr>
              <w:t xml:space="preserve">       В</w:t>
            </w:r>
            <w:r w:rsidRPr="00816C4E">
              <w:rPr>
                <w:rFonts w:ascii="Times New Roman" w:hAnsi="Times New Roman" w:cs="Times New Roman"/>
                <w:sz w:val="28"/>
                <w:szCs w:val="28"/>
              </w:rPr>
              <w:t xml:space="preserve"> отношении образуемых земельных участков, предназначенных для размещения линейных объектов и объектов капитального строительства, проектируемых в составе линейного объекта, установление и изменение видов разрешенного использования земельных участков и внесение </w:t>
            </w:r>
            <w:r w:rsidRPr="00816C4E">
              <w:rPr>
                <w:rFonts w:ascii="Times New Roman" w:hAnsi="Times New Roman" w:cs="Times New Roman"/>
                <w:sz w:val="28"/>
                <w:szCs w:val="28"/>
              </w:rPr>
              <w:lastRenderedPageBreak/>
              <w:t>сведений о них в Единый государственный реестр недвижимости возможно в соответствии с утвержденным проектом межевания территории, подготавливаемым в составе проекта планировки территории.</w:t>
            </w:r>
          </w:p>
        </w:tc>
      </w:tr>
      <w:tr w:rsidR="00D5623B" w:rsidRPr="004550F9" w14:paraId="0CECD074" w14:textId="77777777" w:rsidTr="00BA6CCC">
        <w:tc>
          <w:tcPr>
            <w:tcW w:w="617" w:type="dxa"/>
          </w:tcPr>
          <w:p w14:paraId="0A17B644" w14:textId="77777777" w:rsidR="00D5623B" w:rsidRPr="00D5623B" w:rsidRDefault="00D5623B" w:rsidP="006911DF">
            <w:pPr>
              <w:rPr>
                <w:rFonts w:ascii="Times New Roman" w:hAnsi="Times New Roman" w:cs="Times New Roman"/>
                <w:sz w:val="28"/>
                <w:szCs w:val="28"/>
              </w:rPr>
            </w:pPr>
            <w:r>
              <w:rPr>
                <w:rFonts w:ascii="Times New Roman" w:hAnsi="Times New Roman" w:cs="Times New Roman"/>
                <w:sz w:val="28"/>
                <w:szCs w:val="28"/>
                <w:lang w:val="en-US"/>
              </w:rPr>
              <w:lastRenderedPageBreak/>
              <w:t>1</w:t>
            </w:r>
            <w:r w:rsidR="006911DF">
              <w:rPr>
                <w:rFonts w:ascii="Times New Roman" w:hAnsi="Times New Roman" w:cs="Times New Roman"/>
                <w:sz w:val="28"/>
                <w:szCs w:val="28"/>
              </w:rPr>
              <w:t>0</w:t>
            </w:r>
            <w:r>
              <w:rPr>
                <w:rFonts w:ascii="Times New Roman" w:hAnsi="Times New Roman" w:cs="Times New Roman"/>
                <w:sz w:val="28"/>
                <w:szCs w:val="28"/>
              </w:rPr>
              <w:t>.</w:t>
            </w:r>
          </w:p>
        </w:tc>
        <w:tc>
          <w:tcPr>
            <w:tcW w:w="4907" w:type="dxa"/>
          </w:tcPr>
          <w:p w14:paraId="4AB7FB36" w14:textId="77777777" w:rsidR="00D5623B" w:rsidRPr="00D5623B" w:rsidRDefault="00D5623B" w:rsidP="00D5623B">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"http://www.consultant.ru/cons/cgi/online.cgi?rnd=0A82EA101ED05EF42D402267164FCB4B&amp;req=doc&amp;base=LAW&amp;n=364027&amp;REFFIELD=134&amp;REFDST=1000000214&amp;REFDOC=36589&amp;REFBASE=LAW&amp;stat=refcode%3D10881%3Bindex%3D215" \l "kua1495u5d" </w:instrText>
            </w:r>
            <w:r>
              <w:rPr>
                <w:rFonts w:ascii="Times New Roman" w:hAnsi="Times New Roman" w:cs="Times New Roman"/>
                <w:sz w:val="28"/>
                <w:szCs w:val="28"/>
              </w:rPr>
              <w:fldChar w:fldCharType="separate"/>
            </w:r>
            <w:r w:rsidRPr="00D5623B">
              <w:rPr>
                <w:rStyle w:val="a4"/>
                <w:rFonts w:ascii="Times New Roman" w:hAnsi="Times New Roman" w:cs="Times New Roman"/>
                <w:sz w:val="28"/>
                <w:szCs w:val="28"/>
              </w:rPr>
              <w:t>Постановление Правительства РФ от 01.10.2020 N 1590</w:t>
            </w:r>
          </w:p>
          <w:p w14:paraId="0F2D1C6A" w14:textId="77777777" w:rsidR="00D5623B" w:rsidRDefault="00D5623B" w:rsidP="00D5623B">
            <w:pPr>
              <w:rPr>
                <w:rFonts w:ascii="Times New Roman" w:hAnsi="Times New Roman" w:cs="Times New Roman"/>
                <w:sz w:val="28"/>
                <w:szCs w:val="28"/>
              </w:rPr>
            </w:pPr>
            <w:r w:rsidRPr="00D5623B">
              <w:rPr>
                <w:rStyle w:val="a4"/>
                <w:rFonts w:ascii="Times New Roman" w:hAnsi="Times New Roman" w:cs="Times New Roman"/>
                <w:sz w:val="28"/>
                <w:szCs w:val="28"/>
              </w:rPr>
              <w: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w:t>
            </w:r>
            <w:r>
              <w:rPr>
                <w:rFonts w:ascii="Times New Roman" w:hAnsi="Times New Roman" w:cs="Times New Roman"/>
                <w:sz w:val="28"/>
                <w:szCs w:val="28"/>
              </w:rPr>
              <w:fldChar w:fldCharType="end"/>
            </w:r>
          </w:p>
        </w:tc>
        <w:tc>
          <w:tcPr>
            <w:tcW w:w="2835" w:type="dxa"/>
          </w:tcPr>
          <w:p w14:paraId="50A7C129" w14:textId="77777777" w:rsidR="00D5623B" w:rsidRDefault="00D5623B" w:rsidP="00F34B4A">
            <w:pPr>
              <w:jc w:val="center"/>
              <w:rPr>
                <w:rFonts w:ascii="Times New Roman" w:hAnsi="Times New Roman" w:cs="Times New Roman"/>
                <w:sz w:val="28"/>
                <w:szCs w:val="28"/>
              </w:rPr>
            </w:pPr>
            <w:r>
              <w:rPr>
                <w:rFonts w:ascii="Times New Roman" w:hAnsi="Times New Roman" w:cs="Times New Roman"/>
                <w:sz w:val="28"/>
                <w:szCs w:val="28"/>
              </w:rPr>
              <w:t>Правительство РФ</w:t>
            </w:r>
          </w:p>
        </w:tc>
        <w:tc>
          <w:tcPr>
            <w:tcW w:w="6945" w:type="dxa"/>
          </w:tcPr>
          <w:p w14:paraId="4EAA13A4" w14:textId="77777777" w:rsidR="00D5623B" w:rsidRDefault="00D5623B" w:rsidP="00675F8D">
            <w:pPr>
              <w:rPr>
                <w:rFonts w:ascii="Times New Roman" w:hAnsi="Times New Roman" w:cs="Times New Roman"/>
                <w:sz w:val="28"/>
                <w:szCs w:val="28"/>
              </w:rPr>
            </w:pPr>
            <w:r>
              <w:rPr>
                <w:rFonts w:ascii="Times New Roman" w:hAnsi="Times New Roman" w:cs="Times New Roman"/>
                <w:sz w:val="28"/>
                <w:szCs w:val="28"/>
              </w:rPr>
              <w:t xml:space="preserve">     </w:t>
            </w:r>
            <w:r w:rsidRPr="00D5623B">
              <w:rPr>
                <w:rFonts w:ascii="Times New Roman" w:hAnsi="Times New Roman" w:cs="Times New Roman"/>
                <w:sz w:val="28"/>
                <w:szCs w:val="28"/>
              </w:rPr>
              <w:t>Уточнен порядок организации и проведения государственной экспертизы проектной документации и результатов инженерных изысканий</w:t>
            </w:r>
            <w:r>
              <w:rPr>
                <w:rFonts w:ascii="Times New Roman" w:hAnsi="Times New Roman" w:cs="Times New Roman"/>
                <w:sz w:val="28"/>
                <w:szCs w:val="28"/>
              </w:rPr>
              <w:t>.</w:t>
            </w:r>
          </w:p>
          <w:p w14:paraId="6DC05AEF" w14:textId="77777777" w:rsidR="00D5623B" w:rsidRPr="00D5623B" w:rsidRDefault="00D5623B" w:rsidP="00D5623B">
            <w:pPr>
              <w:rPr>
                <w:rFonts w:ascii="Times New Roman" w:hAnsi="Times New Roman" w:cs="Times New Roman"/>
                <w:sz w:val="28"/>
                <w:szCs w:val="28"/>
              </w:rPr>
            </w:pPr>
            <w:r>
              <w:rPr>
                <w:rFonts w:ascii="Times New Roman" w:hAnsi="Times New Roman" w:cs="Times New Roman"/>
                <w:sz w:val="28"/>
                <w:szCs w:val="28"/>
              </w:rPr>
              <w:t xml:space="preserve">     </w:t>
            </w:r>
            <w:r w:rsidRPr="00D5623B">
              <w:rPr>
                <w:rFonts w:ascii="Times New Roman" w:hAnsi="Times New Roman" w:cs="Times New Roman"/>
                <w:sz w:val="28"/>
                <w:szCs w:val="28"/>
              </w:rPr>
              <w:t>Установлено, что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власти регионов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14:paraId="076D734C" w14:textId="77777777" w:rsidR="00D5623B" w:rsidRDefault="00D5623B" w:rsidP="00D5623B">
            <w:pPr>
              <w:rPr>
                <w:rFonts w:ascii="Times New Roman" w:hAnsi="Times New Roman" w:cs="Times New Roman"/>
                <w:sz w:val="28"/>
                <w:szCs w:val="28"/>
              </w:rPr>
            </w:pPr>
            <w:r>
              <w:rPr>
                <w:rFonts w:ascii="Times New Roman" w:hAnsi="Times New Roman" w:cs="Times New Roman"/>
                <w:sz w:val="28"/>
                <w:szCs w:val="28"/>
              </w:rPr>
              <w:t xml:space="preserve">       </w:t>
            </w:r>
            <w:r w:rsidRPr="00D5623B">
              <w:rPr>
                <w:rFonts w:ascii="Times New Roman" w:hAnsi="Times New Roman" w:cs="Times New Roman"/>
                <w:sz w:val="28"/>
                <w:szCs w:val="28"/>
              </w:rPr>
              <w:t>Скорректирован перечень документов, представляемых для проведения государственной экспертизы одновременно проектной документации и результатов инженерных изысканий.</w:t>
            </w:r>
          </w:p>
        </w:tc>
      </w:tr>
      <w:tr w:rsidR="00685A35" w:rsidRPr="004550F9" w14:paraId="1FE7370D" w14:textId="77777777" w:rsidTr="00BA6CCC">
        <w:tc>
          <w:tcPr>
            <w:tcW w:w="617" w:type="dxa"/>
          </w:tcPr>
          <w:p w14:paraId="74059B33" w14:textId="77777777" w:rsidR="00685A35" w:rsidRDefault="00685A35" w:rsidP="0007443E">
            <w:pPr>
              <w:rPr>
                <w:rFonts w:ascii="Times New Roman" w:hAnsi="Times New Roman" w:cs="Times New Roman"/>
                <w:sz w:val="28"/>
                <w:szCs w:val="28"/>
              </w:rPr>
            </w:pPr>
            <w:r>
              <w:rPr>
                <w:rFonts w:ascii="Times New Roman" w:hAnsi="Times New Roman" w:cs="Times New Roman"/>
                <w:sz w:val="28"/>
                <w:szCs w:val="28"/>
              </w:rPr>
              <w:lastRenderedPageBreak/>
              <w:t>1</w:t>
            </w:r>
            <w:r w:rsidR="0007443E">
              <w:rPr>
                <w:rFonts w:ascii="Times New Roman" w:hAnsi="Times New Roman" w:cs="Times New Roman"/>
                <w:sz w:val="28"/>
                <w:szCs w:val="28"/>
              </w:rPr>
              <w:t>1</w:t>
            </w:r>
            <w:r>
              <w:rPr>
                <w:rFonts w:ascii="Times New Roman" w:hAnsi="Times New Roman" w:cs="Times New Roman"/>
                <w:sz w:val="28"/>
                <w:szCs w:val="28"/>
              </w:rPr>
              <w:t>.</w:t>
            </w:r>
          </w:p>
        </w:tc>
        <w:tc>
          <w:tcPr>
            <w:tcW w:w="4907" w:type="dxa"/>
          </w:tcPr>
          <w:p w14:paraId="161FE20D" w14:textId="77777777" w:rsidR="00685A35" w:rsidRPr="00685A35" w:rsidRDefault="00CB2BE8" w:rsidP="00D5623B">
            <w:pPr>
              <w:rPr>
                <w:rFonts w:ascii="Times New Roman" w:hAnsi="Times New Roman" w:cs="Times New Roman"/>
                <w:sz w:val="28"/>
                <w:szCs w:val="28"/>
              </w:rPr>
            </w:pPr>
            <w:hyperlink r:id="rId10" w:history="1">
              <w:r w:rsidR="00685A35" w:rsidRPr="00685A35">
                <w:rPr>
                  <w:rStyle w:val="a4"/>
                  <w:rFonts w:ascii="Times New Roman" w:hAnsi="Times New Roman" w:cs="Times New Roman"/>
                  <w:sz w:val="28"/>
                  <w:szCs w:val="28"/>
                </w:rPr>
                <w:t>Заработал сервис подачи сведений о сотрудниках на удаленной работе" (информация с официального сайта Мэра Москвы от 09.10.2020)</w:t>
              </w:r>
            </w:hyperlink>
          </w:p>
        </w:tc>
        <w:tc>
          <w:tcPr>
            <w:tcW w:w="2835" w:type="dxa"/>
          </w:tcPr>
          <w:p w14:paraId="602FBD33" w14:textId="77777777" w:rsidR="00685A35" w:rsidRDefault="00685A35" w:rsidP="00685A35">
            <w:pPr>
              <w:jc w:val="center"/>
              <w:rPr>
                <w:rFonts w:ascii="Times New Roman" w:hAnsi="Times New Roman" w:cs="Times New Roman"/>
                <w:sz w:val="28"/>
                <w:szCs w:val="28"/>
              </w:rPr>
            </w:pPr>
            <w:r>
              <w:rPr>
                <w:rFonts w:ascii="Times New Roman" w:hAnsi="Times New Roman" w:cs="Times New Roman"/>
                <w:sz w:val="28"/>
                <w:szCs w:val="28"/>
              </w:rPr>
              <w:t>Правительство Москвы</w:t>
            </w:r>
          </w:p>
        </w:tc>
        <w:tc>
          <w:tcPr>
            <w:tcW w:w="6945" w:type="dxa"/>
          </w:tcPr>
          <w:p w14:paraId="227A3B60" w14:textId="77777777" w:rsidR="00685A35" w:rsidRDefault="00685A35" w:rsidP="00675F8D">
            <w:pPr>
              <w:rPr>
                <w:rFonts w:ascii="Times New Roman" w:hAnsi="Times New Roman" w:cs="Times New Roman"/>
                <w:sz w:val="28"/>
                <w:szCs w:val="28"/>
              </w:rPr>
            </w:pPr>
            <w:r>
              <w:rPr>
                <w:rFonts w:ascii="Times New Roman" w:hAnsi="Times New Roman" w:cs="Times New Roman"/>
                <w:sz w:val="28"/>
                <w:szCs w:val="28"/>
              </w:rPr>
              <w:t xml:space="preserve">       </w:t>
            </w:r>
            <w:r w:rsidRPr="00685A35">
              <w:rPr>
                <w:rFonts w:ascii="Times New Roman" w:hAnsi="Times New Roman" w:cs="Times New Roman"/>
                <w:sz w:val="28"/>
                <w:szCs w:val="28"/>
              </w:rPr>
              <w:t>На mos.ru заработал сервис, с помощью которого работодателям необходимо будет каждый понедельник с 12 октября передавать городу сведения о численности сотрудников, переведенных на дистанционный режим работы</w:t>
            </w:r>
            <w:r>
              <w:rPr>
                <w:rFonts w:ascii="Times New Roman" w:hAnsi="Times New Roman" w:cs="Times New Roman"/>
                <w:sz w:val="28"/>
                <w:szCs w:val="28"/>
              </w:rPr>
              <w:t>.</w:t>
            </w:r>
          </w:p>
          <w:p w14:paraId="4644904A" w14:textId="77777777" w:rsidR="00685A35" w:rsidRPr="00685A35" w:rsidRDefault="00685A35" w:rsidP="00685A35">
            <w:pPr>
              <w:rPr>
                <w:rFonts w:ascii="Times New Roman" w:hAnsi="Times New Roman" w:cs="Times New Roman"/>
                <w:sz w:val="28"/>
                <w:szCs w:val="28"/>
              </w:rPr>
            </w:pPr>
            <w:r>
              <w:rPr>
                <w:rFonts w:ascii="Times New Roman" w:hAnsi="Times New Roman" w:cs="Times New Roman"/>
                <w:sz w:val="28"/>
                <w:szCs w:val="28"/>
              </w:rPr>
              <w:t xml:space="preserve">     </w:t>
            </w:r>
            <w:r w:rsidRPr="00685A35">
              <w:rPr>
                <w:rFonts w:ascii="Times New Roman" w:hAnsi="Times New Roman" w:cs="Times New Roman"/>
                <w:sz w:val="28"/>
                <w:szCs w:val="28"/>
              </w:rPr>
              <w:t>Требование об этом закреплено в указе Мэра Москвы N 97-УМ от 6 октября и касается как индивидуальных предпринимателей, так и организаций.</w:t>
            </w:r>
          </w:p>
          <w:p w14:paraId="4F604C7C" w14:textId="77777777" w:rsidR="00685A35" w:rsidRPr="00685A35" w:rsidRDefault="00685A35" w:rsidP="00685A35">
            <w:pPr>
              <w:rPr>
                <w:rFonts w:ascii="Times New Roman" w:hAnsi="Times New Roman" w:cs="Times New Roman"/>
                <w:sz w:val="28"/>
                <w:szCs w:val="28"/>
              </w:rPr>
            </w:pPr>
            <w:r w:rsidRPr="00685A35">
              <w:rPr>
                <w:rFonts w:ascii="Times New Roman" w:hAnsi="Times New Roman" w:cs="Times New Roman"/>
                <w:sz w:val="28"/>
                <w:szCs w:val="28"/>
              </w:rPr>
              <w:t>Для подачи данных необходимо скачать и заполнить специальную форму, указать наименование организации, ее ИНН, юридический адрес и другие сведения, а также обезличенную информацию о сотрудниках, которые работают дистанционно.</w:t>
            </w:r>
          </w:p>
          <w:p w14:paraId="3C631693" w14:textId="77777777" w:rsidR="00685A35" w:rsidRPr="00685A35" w:rsidRDefault="00685A35" w:rsidP="00685A35">
            <w:pPr>
              <w:rPr>
                <w:rFonts w:ascii="Times New Roman" w:hAnsi="Times New Roman" w:cs="Times New Roman"/>
                <w:sz w:val="28"/>
                <w:szCs w:val="28"/>
              </w:rPr>
            </w:pPr>
            <w:r w:rsidRPr="00685A35">
              <w:rPr>
                <w:rFonts w:ascii="Times New Roman" w:hAnsi="Times New Roman" w:cs="Times New Roman"/>
                <w:sz w:val="28"/>
                <w:szCs w:val="28"/>
              </w:rPr>
              <w:t>Чтобы воспользоваться сервисом "Предоставление информации об установлении численности работников", нужно авторизоваться на mos.ru, используя учетную запись организации, зайти в каталог услуг для бизнеса, выбрать вкладку "Организация бизнеса", затем - "Помощь бизнесу". Также сервис доступен в разделе "Популярное".</w:t>
            </w:r>
          </w:p>
          <w:p w14:paraId="4065E3F6" w14:textId="77777777" w:rsidR="00685A35" w:rsidRDefault="00685A35" w:rsidP="00685A35">
            <w:pPr>
              <w:rPr>
                <w:rFonts w:ascii="Times New Roman" w:hAnsi="Times New Roman" w:cs="Times New Roman"/>
                <w:sz w:val="28"/>
                <w:szCs w:val="28"/>
              </w:rPr>
            </w:pPr>
            <w:r>
              <w:rPr>
                <w:rFonts w:ascii="Times New Roman" w:hAnsi="Times New Roman" w:cs="Times New Roman"/>
                <w:sz w:val="28"/>
                <w:szCs w:val="28"/>
              </w:rPr>
              <w:t xml:space="preserve">       </w:t>
            </w:r>
            <w:r w:rsidRPr="00685A35">
              <w:rPr>
                <w:rFonts w:ascii="Times New Roman" w:hAnsi="Times New Roman" w:cs="Times New Roman"/>
                <w:sz w:val="28"/>
                <w:szCs w:val="28"/>
              </w:rPr>
              <w:t>Работодателю необходимо прикрепить заполненную форму и нажать на кнопку "Подать запрос". После успешной загрузки файла на экране появится зеленая галочка и кнопка "Скачать файл результатов". В этом документе можно увидеть, какие сведения загрузились корректно, а какие не были приняты системой из-за ошибок при заполнении формы.</w:t>
            </w:r>
          </w:p>
        </w:tc>
      </w:tr>
      <w:tr w:rsidR="001F5D62" w:rsidRPr="004550F9" w14:paraId="4777742C" w14:textId="77777777" w:rsidTr="00BA6CCC">
        <w:tc>
          <w:tcPr>
            <w:tcW w:w="617" w:type="dxa"/>
          </w:tcPr>
          <w:p w14:paraId="0437A9AB" w14:textId="77777777" w:rsidR="001F5D62" w:rsidRDefault="001F5D62" w:rsidP="0007443E">
            <w:pPr>
              <w:rPr>
                <w:rFonts w:ascii="Times New Roman" w:hAnsi="Times New Roman" w:cs="Times New Roman"/>
                <w:sz w:val="28"/>
                <w:szCs w:val="28"/>
              </w:rPr>
            </w:pPr>
            <w:r>
              <w:rPr>
                <w:rFonts w:ascii="Times New Roman" w:hAnsi="Times New Roman" w:cs="Times New Roman"/>
                <w:sz w:val="28"/>
                <w:szCs w:val="28"/>
              </w:rPr>
              <w:t>1</w:t>
            </w:r>
            <w:r w:rsidR="0007443E">
              <w:rPr>
                <w:rFonts w:ascii="Times New Roman" w:hAnsi="Times New Roman" w:cs="Times New Roman"/>
                <w:sz w:val="28"/>
                <w:szCs w:val="28"/>
              </w:rPr>
              <w:t>2</w:t>
            </w:r>
            <w:r>
              <w:rPr>
                <w:rFonts w:ascii="Times New Roman" w:hAnsi="Times New Roman" w:cs="Times New Roman"/>
                <w:sz w:val="28"/>
                <w:szCs w:val="28"/>
              </w:rPr>
              <w:t>.</w:t>
            </w:r>
          </w:p>
        </w:tc>
        <w:tc>
          <w:tcPr>
            <w:tcW w:w="4907" w:type="dxa"/>
          </w:tcPr>
          <w:p w14:paraId="6674C495" w14:textId="77777777" w:rsidR="001F5D62" w:rsidRPr="001F5D62" w:rsidRDefault="001F5D62" w:rsidP="001F5D62">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"http://www.consultant.ru/cons/cgi/online.cgi?rnd=023771D344DDF429672895C4512C9CC8&amp;req=doc&amp;base=LAW&amp;n=365205&amp;REFFIELD=134&amp;REFDST=1000000190&amp;REFDOC=36589&amp;REFBASE=LAW&amp;stat=refcode%3D10881%3Bindex%3D192" \l "6pcz1tqt5j4" </w:instrText>
            </w:r>
            <w:r>
              <w:rPr>
                <w:rFonts w:ascii="Times New Roman" w:hAnsi="Times New Roman" w:cs="Times New Roman"/>
                <w:sz w:val="28"/>
                <w:szCs w:val="28"/>
              </w:rPr>
              <w:fldChar w:fldCharType="separate"/>
            </w:r>
            <w:r w:rsidRPr="001F5D62">
              <w:rPr>
                <w:rStyle w:val="a4"/>
                <w:rFonts w:ascii="Times New Roman" w:hAnsi="Times New Roman" w:cs="Times New Roman"/>
                <w:sz w:val="28"/>
                <w:szCs w:val="28"/>
              </w:rPr>
              <w:t>Приказ Минтруда России от 15.09.2020 N 613н</w:t>
            </w:r>
          </w:p>
          <w:p w14:paraId="28A68290" w14:textId="77777777" w:rsidR="001F5D62" w:rsidRPr="001F5D62" w:rsidRDefault="001F5D62" w:rsidP="001F5D62">
            <w:pPr>
              <w:rPr>
                <w:rStyle w:val="a4"/>
                <w:rFonts w:ascii="Times New Roman" w:hAnsi="Times New Roman" w:cs="Times New Roman"/>
                <w:sz w:val="28"/>
                <w:szCs w:val="28"/>
              </w:rPr>
            </w:pPr>
            <w:r w:rsidRPr="001F5D62">
              <w:rPr>
                <w:rStyle w:val="a4"/>
                <w:rFonts w:ascii="Times New Roman" w:hAnsi="Times New Roman" w:cs="Times New Roman"/>
                <w:sz w:val="28"/>
                <w:szCs w:val="28"/>
              </w:rPr>
              <w:lastRenderedPageBreak/>
              <w:t>"Об утверждении профессионального стандарта "Специалист в области проектирования мостовых сооружений"</w:t>
            </w:r>
          </w:p>
          <w:p w14:paraId="16EBA083" w14:textId="77777777" w:rsidR="001F5D62" w:rsidRDefault="001F5D62" w:rsidP="001F5D62">
            <w:r w:rsidRPr="001F5D62">
              <w:rPr>
                <w:rStyle w:val="a4"/>
                <w:rFonts w:ascii="Times New Roman" w:hAnsi="Times New Roman" w:cs="Times New Roman"/>
                <w:sz w:val="28"/>
                <w:szCs w:val="28"/>
              </w:rPr>
              <w:t>Зарегистрировано в Минюсте России 14.10.2020 N 60358.</w:t>
            </w:r>
            <w:r>
              <w:rPr>
                <w:rFonts w:ascii="Times New Roman" w:hAnsi="Times New Roman" w:cs="Times New Roman"/>
                <w:sz w:val="28"/>
                <w:szCs w:val="28"/>
              </w:rPr>
              <w:fldChar w:fldCharType="end"/>
            </w:r>
          </w:p>
        </w:tc>
        <w:tc>
          <w:tcPr>
            <w:tcW w:w="2835" w:type="dxa"/>
          </w:tcPr>
          <w:p w14:paraId="68797F07" w14:textId="77777777" w:rsidR="001F5D62" w:rsidRDefault="001F5D62" w:rsidP="00685A35">
            <w:pPr>
              <w:jc w:val="center"/>
              <w:rPr>
                <w:rFonts w:ascii="Times New Roman" w:hAnsi="Times New Roman" w:cs="Times New Roman"/>
                <w:sz w:val="28"/>
                <w:szCs w:val="28"/>
              </w:rPr>
            </w:pPr>
            <w:r>
              <w:rPr>
                <w:rFonts w:ascii="Times New Roman" w:hAnsi="Times New Roman" w:cs="Times New Roman"/>
                <w:sz w:val="28"/>
                <w:szCs w:val="28"/>
              </w:rPr>
              <w:lastRenderedPageBreak/>
              <w:t>Минтруд России</w:t>
            </w:r>
          </w:p>
        </w:tc>
        <w:tc>
          <w:tcPr>
            <w:tcW w:w="6945" w:type="dxa"/>
          </w:tcPr>
          <w:p w14:paraId="180B2DA6" w14:textId="77777777" w:rsidR="001F5D62" w:rsidRDefault="001F5D62" w:rsidP="00675F8D">
            <w:pPr>
              <w:rPr>
                <w:rFonts w:ascii="Times New Roman" w:hAnsi="Times New Roman" w:cs="Times New Roman"/>
                <w:sz w:val="28"/>
                <w:szCs w:val="28"/>
              </w:rPr>
            </w:pPr>
            <w:r>
              <w:rPr>
                <w:rFonts w:ascii="Times New Roman" w:hAnsi="Times New Roman" w:cs="Times New Roman"/>
                <w:sz w:val="28"/>
                <w:szCs w:val="28"/>
              </w:rPr>
              <w:t xml:space="preserve">    </w:t>
            </w:r>
            <w:r w:rsidRPr="001F5D62">
              <w:rPr>
                <w:rFonts w:ascii="Times New Roman" w:hAnsi="Times New Roman" w:cs="Times New Roman"/>
                <w:sz w:val="28"/>
                <w:szCs w:val="28"/>
              </w:rPr>
              <w:t>Утвержден профессиональный стандарт "Специалист в области проектирования мостовых сооружений"</w:t>
            </w:r>
            <w:r>
              <w:rPr>
                <w:rFonts w:ascii="Times New Roman" w:hAnsi="Times New Roman" w:cs="Times New Roman"/>
                <w:sz w:val="28"/>
                <w:szCs w:val="28"/>
              </w:rPr>
              <w:t>.</w:t>
            </w:r>
          </w:p>
          <w:p w14:paraId="7FE307AD" w14:textId="77777777" w:rsidR="001F5D62" w:rsidRPr="001F5D62" w:rsidRDefault="001F5D62" w:rsidP="001F5D6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F5D62">
              <w:rPr>
                <w:rFonts w:ascii="Times New Roman" w:hAnsi="Times New Roman" w:cs="Times New Roman"/>
                <w:sz w:val="28"/>
                <w:szCs w:val="28"/>
              </w:rPr>
              <w:t>Целью профессиональной деятельности указанных специалистов является подготовка проектной документации на мостовые сооружения для выполнения строительно-монтажных работ.</w:t>
            </w:r>
          </w:p>
          <w:p w14:paraId="43AA77E6" w14:textId="77777777" w:rsidR="001F5D62" w:rsidRPr="001F5D62" w:rsidRDefault="001F5D62" w:rsidP="001F5D62">
            <w:pPr>
              <w:rPr>
                <w:rFonts w:ascii="Times New Roman" w:hAnsi="Times New Roman" w:cs="Times New Roman"/>
                <w:sz w:val="28"/>
                <w:szCs w:val="28"/>
              </w:rPr>
            </w:pPr>
            <w:r>
              <w:rPr>
                <w:rFonts w:ascii="Times New Roman" w:hAnsi="Times New Roman" w:cs="Times New Roman"/>
                <w:sz w:val="28"/>
                <w:szCs w:val="28"/>
              </w:rPr>
              <w:t xml:space="preserve">      </w:t>
            </w:r>
            <w:r w:rsidRPr="001F5D62">
              <w:rPr>
                <w:rFonts w:ascii="Times New Roman" w:hAnsi="Times New Roman" w:cs="Times New Roman"/>
                <w:sz w:val="28"/>
                <w:szCs w:val="28"/>
              </w:rPr>
              <w:t>В перечень их трудовых функций входит выполнение расчетной, графической и текстовой части проектной документации на мостовые сооружения в целом и отдельные узлы и элементы мостовых сооружений.</w:t>
            </w:r>
          </w:p>
          <w:p w14:paraId="7DC69CBA" w14:textId="77777777" w:rsidR="001F5D62" w:rsidRDefault="001F5D62" w:rsidP="001F5D62">
            <w:pPr>
              <w:rPr>
                <w:rFonts w:ascii="Times New Roman" w:hAnsi="Times New Roman" w:cs="Times New Roman"/>
                <w:sz w:val="28"/>
                <w:szCs w:val="28"/>
              </w:rPr>
            </w:pPr>
            <w:r>
              <w:rPr>
                <w:rFonts w:ascii="Times New Roman" w:hAnsi="Times New Roman" w:cs="Times New Roman"/>
                <w:sz w:val="28"/>
                <w:szCs w:val="28"/>
              </w:rPr>
              <w:t xml:space="preserve">      </w:t>
            </w:r>
            <w:r w:rsidRPr="001F5D62">
              <w:rPr>
                <w:rFonts w:ascii="Times New Roman" w:hAnsi="Times New Roman" w:cs="Times New Roman"/>
                <w:sz w:val="28"/>
                <w:szCs w:val="28"/>
              </w:rPr>
              <w:t>Приводятся требования к образованию и обучению, к опыту практической работы, другие характеристики.</w:t>
            </w:r>
          </w:p>
        </w:tc>
      </w:tr>
      <w:tr w:rsidR="00054AEE" w:rsidRPr="004550F9" w14:paraId="5796F7DF" w14:textId="77777777" w:rsidTr="00BA6CCC">
        <w:tc>
          <w:tcPr>
            <w:tcW w:w="617" w:type="dxa"/>
          </w:tcPr>
          <w:p w14:paraId="4CB08557" w14:textId="77777777" w:rsidR="00054AEE" w:rsidRDefault="00054AEE" w:rsidP="0007443E">
            <w:pPr>
              <w:rPr>
                <w:rFonts w:ascii="Times New Roman" w:hAnsi="Times New Roman" w:cs="Times New Roman"/>
                <w:sz w:val="28"/>
                <w:szCs w:val="28"/>
              </w:rPr>
            </w:pPr>
            <w:r>
              <w:rPr>
                <w:rFonts w:ascii="Times New Roman" w:hAnsi="Times New Roman" w:cs="Times New Roman"/>
                <w:sz w:val="28"/>
                <w:szCs w:val="28"/>
              </w:rPr>
              <w:lastRenderedPageBreak/>
              <w:t>1</w:t>
            </w:r>
            <w:r w:rsidR="0007443E">
              <w:rPr>
                <w:rFonts w:ascii="Times New Roman" w:hAnsi="Times New Roman" w:cs="Times New Roman"/>
                <w:sz w:val="28"/>
                <w:szCs w:val="28"/>
              </w:rPr>
              <w:t>3</w:t>
            </w:r>
            <w:r>
              <w:rPr>
                <w:rFonts w:ascii="Times New Roman" w:hAnsi="Times New Roman" w:cs="Times New Roman"/>
                <w:sz w:val="28"/>
                <w:szCs w:val="28"/>
              </w:rPr>
              <w:t>.</w:t>
            </w:r>
          </w:p>
        </w:tc>
        <w:tc>
          <w:tcPr>
            <w:tcW w:w="4907" w:type="dxa"/>
          </w:tcPr>
          <w:p w14:paraId="2AF82DC7" w14:textId="77777777" w:rsidR="00054AEE" w:rsidRPr="00054AEE" w:rsidRDefault="00054AEE" w:rsidP="00054AEE">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"http://www.consultant.ru/cons/cgi/online.cgi?rnd=D88A8907A062093D5A2705CADFA87F25&amp;req=doc&amp;base=LAW&amp;n=365833&amp;REFFIELD=134&amp;REFDST=1000000203&amp;REFDOC=36589&amp;REFBASE=LAW&amp;stat=refcode%3D10881%3Bindex%3D204" \l "1p505hvkx4c" </w:instrText>
            </w:r>
            <w:r>
              <w:rPr>
                <w:rFonts w:ascii="Times New Roman" w:hAnsi="Times New Roman" w:cs="Times New Roman"/>
                <w:sz w:val="28"/>
                <w:szCs w:val="28"/>
              </w:rPr>
              <w:fldChar w:fldCharType="separate"/>
            </w:r>
            <w:r w:rsidRPr="00054AEE">
              <w:rPr>
                <w:rStyle w:val="a4"/>
                <w:rFonts w:ascii="Times New Roman" w:hAnsi="Times New Roman" w:cs="Times New Roman"/>
                <w:sz w:val="28"/>
                <w:szCs w:val="28"/>
              </w:rPr>
              <w:t>Постановление Правительства РФ от 20.10.2020 N 1715</w:t>
            </w:r>
          </w:p>
          <w:p w14:paraId="0E00F699" w14:textId="77777777" w:rsidR="00054AEE" w:rsidRDefault="00054AEE" w:rsidP="00054AEE">
            <w:pPr>
              <w:rPr>
                <w:rFonts w:ascii="Times New Roman" w:hAnsi="Times New Roman" w:cs="Times New Roman"/>
                <w:sz w:val="28"/>
                <w:szCs w:val="28"/>
              </w:rPr>
            </w:pPr>
            <w:r w:rsidRPr="00054AEE">
              <w:rPr>
                <w:rStyle w:val="a4"/>
                <w:rFonts w:ascii="Times New Roman" w:hAnsi="Times New Roman" w:cs="Times New Roman"/>
                <w:sz w:val="28"/>
                <w:szCs w:val="28"/>
              </w:rPr>
              <w:t>"О подготовке, согласовании и утверждении проектной документации на разработку технологий геологического изучения, разведки и добычи трудноизвлекаемых полезных ископаемых"</w:t>
            </w:r>
            <w:r>
              <w:rPr>
                <w:rFonts w:ascii="Times New Roman" w:hAnsi="Times New Roman" w:cs="Times New Roman"/>
                <w:sz w:val="28"/>
                <w:szCs w:val="28"/>
              </w:rPr>
              <w:fldChar w:fldCharType="end"/>
            </w:r>
          </w:p>
        </w:tc>
        <w:tc>
          <w:tcPr>
            <w:tcW w:w="2835" w:type="dxa"/>
          </w:tcPr>
          <w:p w14:paraId="5601141D" w14:textId="77777777" w:rsidR="00054AEE" w:rsidRDefault="00582FDD" w:rsidP="00685A35">
            <w:pPr>
              <w:jc w:val="center"/>
              <w:rPr>
                <w:rFonts w:ascii="Times New Roman" w:hAnsi="Times New Roman" w:cs="Times New Roman"/>
                <w:sz w:val="28"/>
                <w:szCs w:val="28"/>
              </w:rPr>
            </w:pPr>
            <w:r>
              <w:rPr>
                <w:rFonts w:ascii="Times New Roman" w:hAnsi="Times New Roman" w:cs="Times New Roman"/>
                <w:sz w:val="28"/>
                <w:szCs w:val="28"/>
              </w:rPr>
              <w:t>Правительство РФ</w:t>
            </w:r>
          </w:p>
        </w:tc>
        <w:tc>
          <w:tcPr>
            <w:tcW w:w="6945" w:type="dxa"/>
          </w:tcPr>
          <w:p w14:paraId="026D6FC9" w14:textId="77777777" w:rsidR="00582FDD" w:rsidRPr="00582FDD" w:rsidRDefault="00582FDD" w:rsidP="00582FDD">
            <w:pPr>
              <w:rPr>
                <w:rFonts w:ascii="Times New Roman" w:hAnsi="Times New Roman" w:cs="Times New Roman"/>
                <w:sz w:val="28"/>
                <w:szCs w:val="28"/>
              </w:rPr>
            </w:pPr>
            <w:r>
              <w:rPr>
                <w:rFonts w:ascii="Times New Roman" w:hAnsi="Times New Roman" w:cs="Times New Roman"/>
                <w:sz w:val="28"/>
                <w:szCs w:val="28"/>
              </w:rPr>
              <w:t xml:space="preserve">          </w:t>
            </w:r>
            <w:r w:rsidRPr="00582FDD">
              <w:rPr>
                <w:rFonts w:ascii="Times New Roman" w:hAnsi="Times New Roman" w:cs="Times New Roman"/>
                <w:sz w:val="28"/>
                <w:szCs w:val="28"/>
              </w:rPr>
              <w:t>Подготовка проектной документации предусматривает разработку методических подходов,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законодательства о недрах.</w:t>
            </w:r>
          </w:p>
          <w:p w14:paraId="3B661DEE" w14:textId="77777777" w:rsidR="00054AEE" w:rsidRDefault="00582FDD" w:rsidP="00582FDD">
            <w:pPr>
              <w:rPr>
                <w:rFonts w:ascii="Times New Roman" w:hAnsi="Times New Roman" w:cs="Times New Roman"/>
                <w:sz w:val="28"/>
                <w:szCs w:val="28"/>
              </w:rPr>
            </w:pPr>
            <w:r>
              <w:rPr>
                <w:rFonts w:ascii="Times New Roman" w:hAnsi="Times New Roman" w:cs="Times New Roman"/>
                <w:sz w:val="28"/>
                <w:szCs w:val="28"/>
              </w:rPr>
              <w:t xml:space="preserve">        </w:t>
            </w:r>
            <w:r w:rsidRPr="00582FDD">
              <w:rPr>
                <w:rFonts w:ascii="Times New Roman" w:hAnsi="Times New Roman" w:cs="Times New Roman"/>
                <w:sz w:val="28"/>
                <w:szCs w:val="28"/>
              </w:rPr>
              <w:t>Подготовка проектной документации осуществляется пользователем недр или организацией, привлекаемой пользователем недр для подготовки проектной документации, в соответствии с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в соответствии со статьей 23.2 Закона РФ "О недрах".</w:t>
            </w:r>
          </w:p>
        </w:tc>
      </w:tr>
      <w:tr w:rsidR="006911DF" w:rsidRPr="004550F9" w14:paraId="0AD674F2" w14:textId="77777777" w:rsidTr="00BA6CCC">
        <w:tc>
          <w:tcPr>
            <w:tcW w:w="617" w:type="dxa"/>
          </w:tcPr>
          <w:p w14:paraId="55B010A2" w14:textId="77777777" w:rsidR="006911DF" w:rsidRDefault="006911DF" w:rsidP="0007443E">
            <w:pPr>
              <w:rPr>
                <w:rFonts w:ascii="Times New Roman" w:hAnsi="Times New Roman" w:cs="Times New Roman"/>
                <w:sz w:val="28"/>
                <w:szCs w:val="28"/>
              </w:rPr>
            </w:pPr>
            <w:r>
              <w:rPr>
                <w:rFonts w:ascii="Times New Roman" w:hAnsi="Times New Roman" w:cs="Times New Roman"/>
                <w:sz w:val="28"/>
                <w:szCs w:val="28"/>
              </w:rPr>
              <w:t>1</w:t>
            </w:r>
            <w:r w:rsidR="0007443E">
              <w:rPr>
                <w:rFonts w:ascii="Times New Roman" w:hAnsi="Times New Roman" w:cs="Times New Roman"/>
                <w:sz w:val="28"/>
                <w:szCs w:val="28"/>
              </w:rPr>
              <w:t>4</w:t>
            </w:r>
            <w:r>
              <w:rPr>
                <w:rFonts w:ascii="Times New Roman" w:hAnsi="Times New Roman" w:cs="Times New Roman"/>
                <w:sz w:val="28"/>
                <w:szCs w:val="28"/>
              </w:rPr>
              <w:t>.</w:t>
            </w:r>
          </w:p>
        </w:tc>
        <w:tc>
          <w:tcPr>
            <w:tcW w:w="4907" w:type="dxa"/>
          </w:tcPr>
          <w:p w14:paraId="5E7B02E6" w14:textId="77777777" w:rsidR="006911DF" w:rsidRPr="006911DF" w:rsidRDefault="006911DF" w:rsidP="006911DF">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"http://www.consultant.ru/cons/cgi/online.cgi?rnd=49892611C2FB2267CC3FA24BF8983690&amp;req=doc&amp;base=LAW&amp;n=365881&amp;REFFIELD=134&amp;REFDST=1000000046&amp;REFDOC=36589&amp;REFBASE=LAW&amp;stat=refcode%3D10881%3Bindex%3D47" \l "994xf6b6flc" </w:instrText>
            </w:r>
            <w:r>
              <w:rPr>
                <w:rFonts w:ascii="Times New Roman" w:hAnsi="Times New Roman" w:cs="Times New Roman"/>
                <w:sz w:val="28"/>
                <w:szCs w:val="28"/>
              </w:rPr>
              <w:fldChar w:fldCharType="separate"/>
            </w:r>
            <w:r w:rsidRPr="006911DF">
              <w:rPr>
                <w:rStyle w:val="a4"/>
                <w:rFonts w:ascii="Times New Roman" w:hAnsi="Times New Roman" w:cs="Times New Roman"/>
                <w:sz w:val="28"/>
                <w:szCs w:val="28"/>
              </w:rPr>
              <w:t>Письмо Минстроя России от 02.10.2020 N 39199-ИФ/09</w:t>
            </w:r>
          </w:p>
          <w:p w14:paraId="302B088C" w14:textId="77777777" w:rsidR="006911DF" w:rsidRDefault="006911DF" w:rsidP="006911DF">
            <w:pPr>
              <w:rPr>
                <w:rFonts w:ascii="Times New Roman" w:hAnsi="Times New Roman" w:cs="Times New Roman"/>
                <w:sz w:val="28"/>
                <w:szCs w:val="28"/>
              </w:rPr>
            </w:pPr>
            <w:r w:rsidRPr="006911DF">
              <w:rPr>
                <w:rStyle w:val="a4"/>
                <w:rFonts w:ascii="Times New Roman" w:hAnsi="Times New Roman" w:cs="Times New Roman"/>
                <w:sz w:val="28"/>
                <w:szCs w:val="28"/>
              </w:rPr>
              <w:t xml:space="preserve">«О Методике определения сметной стоимости строительства, реконструкции, капитального ремонта, </w:t>
            </w:r>
            <w:r w:rsidRPr="006911DF">
              <w:rPr>
                <w:rStyle w:val="a4"/>
                <w:rFonts w:ascii="Times New Roman" w:hAnsi="Times New Roman" w:cs="Times New Roman"/>
                <w:sz w:val="28"/>
                <w:szCs w:val="28"/>
              </w:rPr>
              <w:lastRenderedPageBreak/>
              <w:t>сноса объектов капитального строительства».</w:t>
            </w:r>
            <w:r>
              <w:rPr>
                <w:rFonts w:ascii="Times New Roman" w:hAnsi="Times New Roman" w:cs="Times New Roman"/>
                <w:sz w:val="28"/>
                <w:szCs w:val="28"/>
              </w:rPr>
              <w:fldChar w:fldCharType="end"/>
            </w:r>
          </w:p>
        </w:tc>
        <w:tc>
          <w:tcPr>
            <w:tcW w:w="2835" w:type="dxa"/>
          </w:tcPr>
          <w:p w14:paraId="7DF3B846" w14:textId="77777777" w:rsidR="006911DF" w:rsidRDefault="006911DF" w:rsidP="00685A35">
            <w:pPr>
              <w:jc w:val="center"/>
              <w:rPr>
                <w:rFonts w:ascii="Times New Roman" w:hAnsi="Times New Roman" w:cs="Times New Roman"/>
                <w:sz w:val="28"/>
                <w:szCs w:val="28"/>
              </w:rPr>
            </w:pPr>
            <w:r>
              <w:rPr>
                <w:rFonts w:ascii="Times New Roman" w:hAnsi="Times New Roman" w:cs="Times New Roman"/>
                <w:sz w:val="28"/>
                <w:szCs w:val="28"/>
              </w:rPr>
              <w:lastRenderedPageBreak/>
              <w:t>Минстрой России</w:t>
            </w:r>
          </w:p>
        </w:tc>
        <w:tc>
          <w:tcPr>
            <w:tcW w:w="6945" w:type="dxa"/>
          </w:tcPr>
          <w:p w14:paraId="09F15855" w14:textId="77777777" w:rsidR="006911DF" w:rsidRDefault="006911DF" w:rsidP="00582FDD">
            <w:pPr>
              <w:rPr>
                <w:rFonts w:ascii="Times New Roman" w:hAnsi="Times New Roman" w:cs="Times New Roman"/>
                <w:sz w:val="28"/>
                <w:szCs w:val="28"/>
              </w:rPr>
            </w:pPr>
            <w:r>
              <w:rPr>
                <w:rFonts w:ascii="Times New Roman" w:hAnsi="Times New Roman" w:cs="Times New Roman"/>
                <w:sz w:val="28"/>
                <w:szCs w:val="28"/>
              </w:rPr>
              <w:t xml:space="preserve">        </w:t>
            </w:r>
            <w:r w:rsidRPr="006911DF">
              <w:rPr>
                <w:rFonts w:ascii="Times New Roman" w:hAnsi="Times New Roman" w:cs="Times New Roman"/>
                <w:sz w:val="28"/>
                <w:szCs w:val="28"/>
              </w:rPr>
              <w:t>С 5 октября 2020 года вступила в силу новая Методика определения сметной стоимости строительства, реконструкции, капитального ремонта, сноса объектов капитального строительства</w:t>
            </w:r>
            <w:r>
              <w:rPr>
                <w:rFonts w:ascii="Times New Roman" w:hAnsi="Times New Roman" w:cs="Times New Roman"/>
                <w:sz w:val="28"/>
                <w:szCs w:val="28"/>
              </w:rPr>
              <w:t>.</w:t>
            </w:r>
          </w:p>
        </w:tc>
      </w:tr>
      <w:tr w:rsidR="006911DF" w:rsidRPr="004550F9" w14:paraId="73D54BF7" w14:textId="77777777" w:rsidTr="00BA6CCC">
        <w:tc>
          <w:tcPr>
            <w:tcW w:w="617" w:type="dxa"/>
          </w:tcPr>
          <w:p w14:paraId="60512701" w14:textId="77777777" w:rsidR="006911DF" w:rsidRDefault="006911DF" w:rsidP="0007443E">
            <w:pPr>
              <w:rPr>
                <w:rFonts w:ascii="Times New Roman" w:hAnsi="Times New Roman" w:cs="Times New Roman"/>
                <w:sz w:val="28"/>
                <w:szCs w:val="28"/>
              </w:rPr>
            </w:pPr>
            <w:r>
              <w:rPr>
                <w:rFonts w:ascii="Times New Roman" w:hAnsi="Times New Roman" w:cs="Times New Roman"/>
                <w:sz w:val="28"/>
                <w:szCs w:val="28"/>
              </w:rPr>
              <w:t>1</w:t>
            </w:r>
            <w:r w:rsidR="0007443E">
              <w:rPr>
                <w:rFonts w:ascii="Times New Roman" w:hAnsi="Times New Roman" w:cs="Times New Roman"/>
                <w:sz w:val="28"/>
                <w:szCs w:val="28"/>
              </w:rPr>
              <w:t>5</w:t>
            </w:r>
            <w:r>
              <w:rPr>
                <w:rFonts w:ascii="Times New Roman" w:hAnsi="Times New Roman" w:cs="Times New Roman"/>
                <w:sz w:val="28"/>
                <w:szCs w:val="28"/>
              </w:rPr>
              <w:t>.</w:t>
            </w:r>
          </w:p>
        </w:tc>
        <w:tc>
          <w:tcPr>
            <w:tcW w:w="4907" w:type="dxa"/>
          </w:tcPr>
          <w:p w14:paraId="245228F5" w14:textId="77777777" w:rsidR="006911DF" w:rsidRPr="006911DF" w:rsidRDefault="006911DF" w:rsidP="006911DF">
            <w:pPr>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"http://www.consultant.ru/cons/cgi/online.cgi?rnd=49892611C2FB2267CC3FA24BF8983690&amp;req=doc&amp;base=LAW&amp;n=365965&amp;REFFIELD=134&amp;REFDST=1000000226&amp;REFDOC=36589&amp;REFBASE=LAW&amp;stat=refcode%3D10881%3Bindex%3D228" \l "55ug1mldwng" </w:instrText>
            </w:r>
            <w:r>
              <w:rPr>
                <w:rFonts w:ascii="Times New Roman" w:hAnsi="Times New Roman" w:cs="Times New Roman"/>
                <w:sz w:val="28"/>
                <w:szCs w:val="28"/>
              </w:rPr>
              <w:fldChar w:fldCharType="separate"/>
            </w:r>
            <w:r w:rsidRPr="006911DF">
              <w:rPr>
                <w:rStyle w:val="a4"/>
                <w:rFonts w:ascii="Times New Roman" w:hAnsi="Times New Roman" w:cs="Times New Roman"/>
                <w:sz w:val="28"/>
                <w:szCs w:val="28"/>
              </w:rPr>
              <w:t>Постановление Правительства РФ от 22.10.2020 N 1724</w:t>
            </w:r>
          </w:p>
          <w:p w14:paraId="7EF9FF70" w14:textId="77777777" w:rsidR="006911DF" w:rsidRDefault="006911DF" w:rsidP="006911DF">
            <w:pPr>
              <w:rPr>
                <w:rFonts w:ascii="Times New Roman" w:hAnsi="Times New Roman" w:cs="Times New Roman"/>
                <w:sz w:val="28"/>
                <w:szCs w:val="28"/>
              </w:rPr>
            </w:pPr>
            <w:r w:rsidRPr="006911DF">
              <w:rPr>
                <w:rStyle w:val="a4"/>
                <w:rFonts w:ascii="Times New Roman" w:hAnsi="Times New Roman" w:cs="Times New Roman"/>
                <w:sz w:val="28"/>
                <w:szCs w:val="28"/>
              </w:rPr>
              <w:t>"О федеральном органе исполнительной власти, уполномоченном на установление требований к составу и содержанию технических требований и условий, подлежащих обязательному исполнению при подготовке проектной документации в целях реконструкции, капитального ремонта существующих линейного объекта или линейных объектов, а также при осуществлении таких реконструкции, капитального ремонта".</w:t>
            </w:r>
            <w:r>
              <w:rPr>
                <w:rFonts w:ascii="Times New Roman" w:hAnsi="Times New Roman" w:cs="Times New Roman"/>
                <w:sz w:val="28"/>
                <w:szCs w:val="28"/>
              </w:rPr>
              <w:fldChar w:fldCharType="end"/>
            </w:r>
          </w:p>
        </w:tc>
        <w:tc>
          <w:tcPr>
            <w:tcW w:w="2835" w:type="dxa"/>
          </w:tcPr>
          <w:p w14:paraId="57C973FB" w14:textId="77777777" w:rsidR="006911DF" w:rsidRDefault="006911DF" w:rsidP="00685A35">
            <w:pPr>
              <w:jc w:val="center"/>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6945" w:type="dxa"/>
          </w:tcPr>
          <w:p w14:paraId="66734D9B" w14:textId="77777777" w:rsidR="006911DF" w:rsidRDefault="006911DF" w:rsidP="00582FDD">
            <w:pPr>
              <w:rPr>
                <w:rFonts w:ascii="Times New Roman" w:hAnsi="Times New Roman" w:cs="Times New Roman"/>
                <w:sz w:val="28"/>
                <w:szCs w:val="28"/>
              </w:rPr>
            </w:pPr>
            <w:r>
              <w:rPr>
                <w:rFonts w:ascii="Times New Roman" w:hAnsi="Times New Roman" w:cs="Times New Roman"/>
                <w:sz w:val="28"/>
                <w:szCs w:val="28"/>
              </w:rPr>
              <w:t xml:space="preserve">      </w:t>
            </w:r>
            <w:r w:rsidRPr="006911DF">
              <w:rPr>
                <w:rFonts w:ascii="Times New Roman" w:hAnsi="Times New Roman" w:cs="Times New Roman"/>
                <w:sz w:val="28"/>
                <w:szCs w:val="28"/>
              </w:rPr>
              <w:t>Минстрой России уполномочен на установление требований к составу и содержанию технических требований и условий, подлежащих обязательному исполнению при подготовке проектной документации в целях реконструкции, капитального ремонта существующих линейных объектов, и при осуществлении таких реконструкции, капитального ремонта</w:t>
            </w:r>
            <w:r>
              <w:rPr>
                <w:rFonts w:ascii="Times New Roman" w:hAnsi="Times New Roman" w:cs="Times New Roman"/>
                <w:sz w:val="28"/>
                <w:szCs w:val="28"/>
              </w:rPr>
              <w:t>.</w:t>
            </w:r>
          </w:p>
          <w:p w14:paraId="707522F3" w14:textId="77777777" w:rsidR="006911DF" w:rsidRPr="006911DF" w:rsidRDefault="006911DF" w:rsidP="006911DF">
            <w:pPr>
              <w:rPr>
                <w:rFonts w:ascii="Times New Roman" w:hAnsi="Times New Roman" w:cs="Times New Roman"/>
                <w:sz w:val="28"/>
                <w:szCs w:val="28"/>
              </w:rPr>
            </w:pPr>
            <w:r>
              <w:rPr>
                <w:rFonts w:ascii="Times New Roman" w:hAnsi="Times New Roman" w:cs="Times New Roman"/>
                <w:sz w:val="28"/>
                <w:szCs w:val="28"/>
              </w:rPr>
              <w:t xml:space="preserve">     </w:t>
            </w:r>
            <w:r w:rsidRPr="006911DF">
              <w:rPr>
                <w:rFonts w:ascii="Times New Roman" w:hAnsi="Times New Roman" w:cs="Times New Roman"/>
                <w:sz w:val="28"/>
                <w:szCs w:val="28"/>
              </w:rPr>
              <w:t>Постановлением реализованы нормы Федерального закона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14:paraId="58CAB6D7" w14:textId="77777777" w:rsidR="006911DF" w:rsidRDefault="006911DF" w:rsidP="006911DF">
            <w:pPr>
              <w:rPr>
                <w:rFonts w:ascii="Times New Roman" w:hAnsi="Times New Roman" w:cs="Times New Roman"/>
                <w:sz w:val="28"/>
                <w:szCs w:val="28"/>
              </w:rPr>
            </w:pPr>
            <w:r>
              <w:rPr>
                <w:rFonts w:ascii="Times New Roman" w:hAnsi="Times New Roman" w:cs="Times New Roman"/>
                <w:sz w:val="28"/>
                <w:szCs w:val="28"/>
              </w:rPr>
              <w:t xml:space="preserve">      </w:t>
            </w:r>
            <w:r w:rsidRPr="006911DF">
              <w:rPr>
                <w:rFonts w:ascii="Times New Roman" w:hAnsi="Times New Roman" w:cs="Times New Roman"/>
                <w:sz w:val="28"/>
                <w:szCs w:val="28"/>
              </w:rPr>
              <w:t>Постановление действует по 31 декабря 2024 г. включительно.</w:t>
            </w:r>
          </w:p>
        </w:tc>
      </w:tr>
    </w:tbl>
    <w:p w14:paraId="58D03838" w14:textId="77777777" w:rsidR="008A21C2" w:rsidRPr="00050FD2" w:rsidRDefault="00034160" w:rsidP="00A35FF2">
      <w:pPr>
        <w:pStyle w:val="ab"/>
        <w:tabs>
          <w:tab w:val="left" w:pos="11505"/>
        </w:tabs>
        <w:rPr>
          <w:rFonts w:ascii="Times New Roman" w:hAnsi="Times New Roman" w:cs="Times New Roman"/>
          <w:sz w:val="28"/>
          <w:szCs w:val="28"/>
        </w:rPr>
      </w:pPr>
      <w:r>
        <w:rPr>
          <w:rFonts w:ascii="Times New Roman" w:hAnsi="Times New Roman" w:cs="Times New Roman"/>
          <w:sz w:val="28"/>
          <w:szCs w:val="28"/>
        </w:rPr>
        <w:t xml:space="preserve"> </w:t>
      </w:r>
    </w:p>
    <w:sectPr w:rsidR="008A21C2" w:rsidRPr="00050FD2" w:rsidSect="00A5798D">
      <w:pgSz w:w="16838" w:h="11906" w:orient="landscape" w:code="9"/>
      <w:pgMar w:top="709" w:right="962"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10A5" w14:textId="77777777" w:rsidR="009966C3" w:rsidRDefault="009966C3" w:rsidP="00E30F64">
      <w:pPr>
        <w:spacing w:after="0" w:line="240" w:lineRule="auto"/>
      </w:pPr>
      <w:r>
        <w:separator/>
      </w:r>
    </w:p>
  </w:endnote>
  <w:endnote w:type="continuationSeparator" w:id="0">
    <w:p w14:paraId="386EB3E1" w14:textId="77777777" w:rsidR="009966C3" w:rsidRDefault="009966C3"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98EFD" w14:textId="77777777" w:rsidR="009966C3" w:rsidRDefault="009966C3" w:rsidP="00E30F64">
      <w:pPr>
        <w:spacing w:after="0" w:line="240" w:lineRule="auto"/>
      </w:pPr>
      <w:r>
        <w:separator/>
      </w:r>
    </w:p>
  </w:footnote>
  <w:footnote w:type="continuationSeparator" w:id="0">
    <w:p w14:paraId="4DE57546" w14:textId="77777777" w:rsidR="009966C3" w:rsidRDefault="009966C3" w:rsidP="00E30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15:restartNumberingAfterBreak="0">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3"/>
  </w:num>
  <w:num w:numId="4">
    <w:abstractNumId w:val="4"/>
  </w:num>
  <w:num w:numId="5">
    <w:abstractNumId w:val="8"/>
  </w:num>
  <w:num w:numId="6">
    <w:abstractNumId w:val="5"/>
  </w:num>
  <w:num w:numId="7">
    <w:abstractNumId w:val="7"/>
  </w:num>
  <w:num w:numId="8">
    <w:abstractNumId w:val="11"/>
  </w:num>
  <w:num w:numId="9">
    <w:abstractNumId w:val="12"/>
  </w:num>
  <w:num w:numId="10">
    <w:abstractNumId w:val="0"/>
  </w:num>
  <w:num w:numId="11">
    <w:abstractNumId w:val="6"/>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09"/>
    <w:rsid w:val="00000755"/>
    <w:rsid w:val="000009C3"/>
    <w:rsid w:val="00001EDE"/>
    <w:rsid w:val="00002D1C"/>
    <w:rsid w:val="00002E4D"/>
    <w:rsid w:val="00006362"/>
    <w:rsid w:val="00006E0F"/>
    <w:rsid w:val="000072AD"/>
    <w:rsid w:val="000108D5"/>
    <w:rsid w:val="00010978"/>
    <w:rsid w:val="0001181B"/>
    <w:rsid w:val="00012B89"/>
    <w:rsid w:val="0001331C"/>
    <w:rsid w:val="00013E2B"/>
    <w:rsid w:val="00014533"/>
    <w:rsid w:val="00014982"/>
    <w:rsid w:val="0001536D"/>
    <w:rsid w:val="00015F9A"/>
    <w:rsid w:val="00016D04"/>
    <w:rsid w:val="00020771"/>
    <w:rsid w:val="00020D51"/>
    <w:rsid w:val="0002292B"/>
    <w:rsid w:val="00022C26"/>
    <w:rsid w:val="00024954"/>
    <w:rsid w:val="0002540B"/>
    <w:rsid w:val="00025B68"/>
    <w:rsid w:val="000306F8"/>
    <w:rsid w:val="00032359"/>
    <w:rsid w:val="00034160"/>
    <w:rsid w:val="00034889"/>
    <w:rsid w:val="00035E41"/>
    <w:rsid w:val="00036133"/>
    <w:rsid w:val="0003688E"/>
    <w:rsid w:val="00037143"/>
    <w:rsid w:val="0003759E"/>
    <w:rsid w:val="00040C83"/>
    <w:rsid w:val="00043199"/>
    <w:rsid w:val="00043B1D"/>
    <w:rsid w:val="000453E3"/>
    <w:rsid w:val="00046855"/>
    <w:rsid w:val="0004702A"/>
    <w:rsid w:val="00047710"/>
    <w:rsid w:val="00050963"/>
    <w:rsid w:val="00050FD2"/>
    <w:rsid w:val="000536FC"/>
    <w:rsid w:val="00054AEE"/>
    <w:rsid w:val="00056748"/>
    <w:rsid w:val="0005687D"/>
    <w:rsid w:val="000604B2"/>
    <w:rsid w:val="00060FB0"/>
    <w:rsid w:val="00064BA6"/>
    <w:rsid w:val="00065311"/>
    <w:rsid w:val="00066902"/>
    <w:rsid w:val="00070829"/>
    <w:rsid w:val="00072D71"/>
    <w:rsid w:val="0007443E"/>
    <w:rsid w:val="00076940"/>
    <w:rsid w:val="000772AF"/>
    <w:rsid w:val="0007772F"/>
    <w:rsid w:val="000805CD"/>
    <w:rsid w:val="00083105"/>
    <w:rsid w:val="00083DF5"/>
    <w:rsid w:val="00086D05"/>
    <w:rsid w:val="000875F2"/>
    <w:rsid w:val="00091FDE"/>
    <w:rsid w:val="000921EC"/>
    <w:rsid w:val="0009392A"/>
    <w:rsid w:val="00096588"/>
    <w:rsid w:val="00096ADD"/>
    <w:rsid w:val="0009763C"/>
    <w:rsid w:val="000A0724"/>
    <w:rsid w:val="000A0FE8"/>
    <w:rsid w:val="000A11EF"/>
    <w:rsid w:val="000A521E"/>
    <w:rsid w:val="000A5D12"/>
    <w:rsid w:val="000A5DCE"/>
    <w:rsid w:val="000B1128"/>
    <w:rsid w:val="000B16D5"/>
    <w:rsid w:val="000B1C7C"/>
    <w:rsid w:val="000B23FE"/>
    <w:rsid w:val="000B5590"/>
    <w:rsid w:val="000B7488"/>
    <w:rsid w:val="000C18FD"/>
    <w:rsid w:val="000C213C"/>
    <w:rsid w:val="000C2637"/>
    <w:rsid w:val="000C3225"/>
    <w:rsid w:val="000C4BA5"/>
    <w:rsid w:val="000C4D47"/>
    <w:rsid w:val="000C4FFF"/>
    <w:rsid w:val="000C501F"/>
    <w:rsid w:val="000C610E"/>
    <w:rsid w:val="000C792C"/>
    <w:rsid w:val="000D3425"/>
    <w:rsid w:val="000D597A"/>
    <w:rsid w:val="000D631D"/>
    <w:rsid w:val="000D6724"/>
    <w:rsid w:val="000D6C3C"/>
    <w:rsid w:val="000E0ED7"/>
    <w:rsid w:val="000E3621"/>
    <w:rsid w:val="000E3719"/>
    <w:rsid w:val="000E4398"/>
    <w:rsid w:val="000E4A86"/>
    <w:rsid w:val="000E4B15"/>
    <w:rsid w:val="000E771D"/>
    <w:rsid w:val="000F1600"/>
    <w:rsid w:val="000F1A48"/>
    <w:rsid w:val="000F383A"/>
    <w:rsid w:val="000F3E2C"/>
    <w:rsid w:val="000F4F2D"/>
    <w:rsid w:val="000F7548"/>
    <w:rsid w:val="001000AA"/>
    <w:rsid w:val="001002EF"/>
    <w:rsid w:val="0010065B"/>
    <w:rsid w:val="00100989"/>
    <w:rsid w:val="00100F64"/>
    <w:rsid w:val="001015DD"/>
    <w:rsid w:val="00102260"/>
    <w:rsid w:val="00104432"/>
    <w:rsid w:val="001053CC"/>
    <w:rsid w:val="001053D2"/>
    <w:rsid w:val="0010546D"/>
    <w:rsid w:val="0011225A"/>
    <w:rsid w:val="0011290F"/>
    <w:rsid w:val="00113B51"/>
    <w:rsid w:val="00113CEA"/>
    <w:rsid w:val="0011562E"/>
    <w:rsid w:val="00116002"/>
    <w:rsid w:val="0012166E"/>
    <w:rsid w:val="0012242E"/>
    <w:rsid w:val="00127DB4"/>
    <w:rsid w:val="00130C48"/>
    <w:rsid w:val="00131898"/>
    <w:rsid w:val="001357B4"/>
    <w:rsid w:val="00136008"/>
    <w:rsid w:val="00136D25"/>
    <w:rsid w:val="00137F8B"/>
    <w:rsid w:val="00141AB3"/>
    <w:rsid w:val="00141F38"/>
    <w:rsid w:val="00144B65"/>
    <w:rsid w:val="00145F2B"/>
    <w:rsid w:val="00150124"/>
    <w:rsid w:val="001509D7"/>
    <w:rsid w:val="00152DD7"/>
    <w:rsid w:val="001538C5"/>
    <w:rsid w:val="00155B62"/>
    <w:rsid w:val="00155BD8"/>
    <w:rsid w:val="001561E0"/>
    <w:rsid w:val="00156FA6"/>
    <w:rsid w:val="001571B0"/>
    <w:rsid w:val="00160344"/>
    <w:rsid w:val="001620C7"/>
    <w:rsid w:val="001629B9"/>
    <w:rsid w:val="00163AFE"/>
    <w:rsid w:val="001705BD"/>
    <w:rsid w:val="00172603"/>
    <w:rsid w:val="001737B5"/>
    <w:rsid w:val="00175512"/>
    <w:rsid w:val="00176C1A"/>
    <w:rsid w:val="00181A12"/>
    <w:rsid w:val="00181E6A"/>
    <w:rsid w:val="00183332"/>
    <w:rsid w:val="00183365"/>
    <w:rsid w:val="00183405"/>
    <w:rsid w:val="00184089"/>
    <w:rsid w:val="00184BD0"/>
    <w:rsid w:val="00190EC2"/>
    <w:rsid w:val="001924A0"/>
    <w:rsid w:val="00192DAB"/>
    <w:rsid w:val="001931C7"/>
    <w:rsid w:val="00195531"/>
    <w:rsid w:val="001959E5"/>
    <w:rsid w:val="00195EC0"/>
    <w:rsid w:val="001970F5"/>
    <w:rsid w:val="001A087F"/>
    <w:rsid w:val="001A29C1"/>
    <w:rsid w:val="001A4A63"/>
    <w:rsid w:val="001A73DD"/>
    <w:rsid w:val="001A7F97"/>
    <w:rsid w:val="001A7FE1"/>
    <w:rsid w:val="001B0422"/>
    <w:rsid w:val="001B122F"/>
    <w:rsid w:val="001B210B"/>
    <w:rsid w:val="001B2567"/>
    <w:rsid w:val="001B258E"/>
    <w:rsid w:val="001B2723"/>
    <w:rsid w:val="001B2ADC"/>
    <w:rsid w:val="001B56E7"/>
    <w:rsid w:val="001B6027"/>
    <w:rsid w:val="001B6F9D"/>
    <w:rsid w:val="001B7C7B"/>
    <w:rsid w:val="001C00B1"/>
    <w:rsid w:val="001C0975"/>
    <w:rsid w:val="001C258C"/>
    <w:rsid w:val="001C25F0"/>
    <w:rsid w:val="001C4048"/>
    <w:rsid w:val="001C4170"/>
    <w:rsid w:val="001C738F"/>
    <w:rsid w:val="001D292E"/>
    <w:rsid w:val="001D303C"/>
    <w:rsid w:val="001D3E16"/>
    <w:rsid w:val="001D4F47"/>
    <w:rsid w:val="001D7ADC"/>
    <w:rsid w:val="001E0755"/>
    <w:rsid w:val="001E116E"/>
    <w:rsid w:val="001E1FC0"/>
    <w:rsid w:val="001E340F"/>
    <w:rsid w:val="001E373B"/>
    <w:rsid w:val="001E5A51"/>
    <w:rsid w:val="001E5E4F"/>
    <w:rsid w:val="001E63A6"/>
    <w:rsid w:val="001E6D4D"/>
    <w:rsid w:val="001E6EC0"/>
    <w:rsid w:val="001F1B31"/>
    <w:rsid w:val="001F1E91"/>
    <w:rsid w:val="001F5D62"/>
    <w:rsid w:val="001F5FAB"/>
    <w:rsid w:val="001F6B01"/>
    <w:rsid w:val="001F75D4"/>
    <w:rsid w:val="00200E4A"/>
    <w:rsid w:val="00201FEA"/>
    <w:rsid w:val="00203367"/>
    <w:rsid w:val="00203B09"/>
    <w:rsid w:val="002054A4"/>
    <w:rsid w:val="00206151"/>
    <w:rsid w:val="0020700B"/>
    <w:rsid w:val="00207177"/>
    <w:rsid w:val="00210CDD"/>
    <w:rsid w:val="002112F4"/>
    <w:rsid w:val="0021159E"/>
    <w:rsid w:val="002117ED"/>
    <w:rsid w:val="00211B60"/>
    <w:rsid w:val="0021207F"/>
    <w:rsid w:val="00212298"/>
    <w:rsid w:val="002129D4"/>
    <w:rsid w:val="002130FD"/>
    <w:rsid w:val="00214B37"/>
    <w:rsid w:val="00214DBA"/>
    <w:rsid w:val="00214E23"/>
    <w:rsid w:val="00216795"/>
    <w:rsid w:val="00216F49"/>
    <w:rsid w:val="0021753C"/>
    <w:rsid w:val="002200F3"/>
    <w:rsid w:val="002206AF"/>
    <w:rsid w:val="00220995"/>
    <w:rsid w:val="002210A7"/>
    <w:rsid w:val="002222C9"/>
    <w:rsid w:val="00224283"/>
    <w:rsid w:val="00226251"/>
    <w:rsid w:val="002264A1"/>
    <w:rsid w:val="002303A7"/>
    <w:rsid w:val="00230AAB"/>
    <w:rsid w:val="002358F2"/>
    <w:rsid w:val="00236E57"/>
    <w:rsid w:val="00240BC0"/>
    <w:rsid w:val="0024189C"/>
    <w:rsid w:val="00244E44"/>
    <w:rsid w:val="00245241"/>
    <w:rsid w:val="002465F4"/>
    <w:rsid w:val="00246B88"/>
    <w:rsid w:val="00246F0F"/>
    <w:rsid w:val="00247092"/>
    <w:rsid w:val="002512F9"/>
    <w:rsid w:val="00252847"/>
    <w:rsid w:val="00252EFC"/>
    <w:rsid w:val="00253CF4"/>
    <w:rsid w:val="00253FBF"/>
    <w:rsid w:val="00255BCB"/>
    <w:rsid w:val="00257183"/>
    <w:rsid w:val="00257A8B"/>
    <w:rsid w:val="00264933"/>
    <w:rsid w:val="00264E99"/>
    <w:rsid w:val="0026655A"/>
    <w:rsid w:val="00266D6F"/>
    <w:rsid w:val="00271C81"/>
    <w:rsid w:val="00271FA4"/>
    <w:rsid w:val="00272447"/>
    <w:rsid w:val="00273882"/>
    <w:rsid w:val="00273A1B"/>
    <w:rsid w:val="00275830"/>
    <w:rsid w:val="00276E36"/>
    <w:rsid w:val="00276E3B"/>
    <w:rsid w:val="002801DA"/>
    <w:rsid w:val="002817B0"/>
    <w:rsid w:val="002823C0"/>
    <w:rsid w:val="002842EE"/>
    <w:rsid w:val="00284B8D"/>
    <w:rsid w:val="0028756D"/>
    <w:rsid w:val="002877DA"/>
    <w:rsid w:val="002946E3"/>
    <w:rsid w:val="002974AC"/>
    <w:rsid w:val="002A0310"/>
    <w:rsid w:val="002A03AB"/>
    <w:rsid w:val="002A13CF"/>
    <w:rsid w:val="002A1E63"/>
    <w:rsid w:val="002A2166"/>
    <w:rsid w:val="002A4113"/>
    <w:rsid w:val="002A42A9"/>
    <w:rsid w:val="002A4B8F"/>
    <w:rsid w:val="002A4D8F"/>
    <w:rsid w:val="002A5B84"/>
    <w:rsid w:val="002A64F7"/>
    <w:rsid w:val="002A7876"/>
    <w:rsid w:val="002A7FF9"/>
    <w:rsid w:val="002B16C4"/>
    <w:rsid w:val="002B2A4D"/>
    <w:rsid w:val="002B3DD6"/>
    <w:rsid w:val="002B54B6"/>
    <w:rsid w:val="002B6156"/>
    <w:rsid w:val="002C3042"/>
    <w:rsid w:val="002C4A5C"/>
    <w:rsid w:val="002C4C39"/>
    <w:rsid w:val="002C587F"/>
    <w:rsid w:val="002C6FBF"/>
    <w:rsid w:val="002D0395"/>
    <w:rsid w:val="002D0725"/>
    <w:rsid w:val="002D116F"/>
    <w:rsid w:val="002D1D62"/>
    <w:rsid w:val="002D2D29"/>
    <w:rsid w:val="002D35F6"/>
    <w:rsid w:val="002D4BA3"/>
    <w:rsid w:val="002D53A9"/>
    <w:rsid w:val="002D5E01"/>
    <w:rsid w:val="002E1AAE"/>
    <w:rsid w:val="002E5AC6"/>
    <w:rsid w:val="002E5F3F"/>
    <w:rsid w:val="002E6499"/>
    <w:rsid w:val="002E684C"/>
    <w:rsid w:val="002F0D1D"/>
    <w:rsid w:val="002F107E"/>
    <w:rsid w:val="002F10CD"/>
    <w:rsid w:val="002F11BC"/>
    <w:rsid w:val="002F2D0E"/>
    <w:rsid w:val="002F4CDB"/>
    <w:rsid w:val="002F537E"/>
    <w:rsid w:val="002F5E56"/>
    <w:rsid w:val="002F6159"/>
    <w:rsid w:val="002F6E48"/>
    <w:rsid w:val="002F7195"/>
    <w:rsid w:val="003005A7"/>
    <w:rsid w:val="00300766"/>
    <w:rsid w:val="00300B83"/>
    <w:rsid w:val="003017D9"/>
    <w:rsid w:val="00301816"/>
    <w:rsid w:val="00301ABC"/>
    <w:rsid w:val="00302965"/>
    <w:rsid w:val="00303B75"/>
    <w:rsid w:val="00303CAD"/>
    <w:rsid w:val="00304532"/>
    <w:rsid w:val="0030584E"/>
    <w:rsid w:val="00305F77"/>
    <w:rsid w:val="003062B0"/>
    <w:rsid w:val="00312CEF"/>
    <w:rsid w:val="00314F25"/>
    <w:rsid w:val="00315C21"/>
    <w:rsid w:val="003176EB"/>
    <w:rsid w:val="00317AFE"/>
    <w:rsid w:val="00317E7C"/>
    <w:rsid w:val="003239D9"/>
    <w:rsid w:val="003245BB"/>
    <w:rsid w:val="0032472B"/>
    <w:rsid w:val="00325512"/>
    <w:rsid w:val="00326F98"/>
    <w:rsid w:val="00327F49"/>
    <w:rsid w:val="0033112E"/>
    <w:rsid w:val="003315A3"/>
    <w:rsid w:val="00331735"/>
    <w:rsid w:val="003344AD"/>
    <w:rsid w:val="00335B81"/>
    <w:rsid w:val="0033609E"/>
    <w:rsid w:val="003402E7"/>
    <w:rsid w:val="00340D32"/>
    <w:rsid w:val="00342980"/>
    <w:rsid w:val="00342D54"/>
    <w:rsid w:val="00345225"/>
    <w:rsid w:val="00346742"/>
    <w:rsid w:val="00346C64"/>
    <w:rsid w:val="00347D79"/>
    <w:rsid w:val="0035120D"/>
    <w:rsid w:val="00352DCE"/>
    <w:rsid w:val="00353CB3"/>
    <w:rsid w:val="003545A7"/>
    <w:rsid w:val="00354D9F"/>
    <w:rsid w:val="0035614C"/>
    <w:rsid w:val="003573C7"/>
    <w:rsid w:val="003603DA"/>
    <w:rsid w:val="003609D5"/>
    <w:rsid w:val="00363F80"/>
    <w:rsid w:val="003640B9"/>
    <w:rsid w:val="00365121"/>
    <w:rsid w:val="00366274"/>
    <w:rsid w:val="0037180E"/>
    <w:rsid w:val="00373584"/>
    <w:rsid w:val="00373C9A"/>
    <w:rsid w:val="00374388"/>
    <w:rsid w:val="00374947"/>
    <w:rsid w:val="00376673"/>
    <w:rsid w:val="00376C2D"/>
    <w:rsid w:val="00376CDA"/>
    <w:rsid w:val="00377BE3"/>
    <w:rsid w:val="00380F03"/>
    <w:rsid w:val="00382E63"/>
    <w:rsid w:val="00384A47"/>
    <w:rsid w:val="00384DA6"/>
    <w:rsid w:val="00386A47"/>
    <w:rsid w:val="003901AF"/>
    <w:rsid w:val="003908DF"/>
    <w:rsid w:val="003917B9"/>
    <w:rsid w:val="00392371"/>
    <w:rsid w:val="00392498"/>
    <w:rsid w:val="0039330C"/>
    <w:rsid w:val="00396E84"/>
    <w:rsid w:val="00396F00"/>
    <w:rsid w:val="003A0F5C"/>
    <w:rsid w:val="003A295E"/>
    <w:rsid w:val="003A404B"/>
    <w:rsid w:val="003A442C"/>
    <w:rsid w:val="003A46FC"/>
    <w:rsid w:val="003A5AA4"/>
    <w:rsid w:val="003A6D42"/>
    <w:rsid w:val="003A71FD"/>
    <w:rsid w:val="003A74EB"/>
    <w:rsid w:val="003A7C95"/>
    <w:rsid w:val="003B0707"/>
    <w:rsid w:val="003B18CB"/>
    <w:rsid w:val="003B295F"/>
    <w:rsid w:val="003B4FA4"/>
    <w:rsid w:val="003C0854"/>
    <w:rsid w:val="003C0F10"/>
    <w:rsid w:val="003C112F"/>
    <w:rsid w:val="003C5F4B"/>
    <w:rsid w:val="003C6A64"/>
    <w:rsid w:val="003D53FE"/>
    <w:rsid w:val="003D62BF"/>
    <w:rsid w:val="003D6DAB"/>
    <w:rsid w:val="003E155F"/>
    <w:rsid w:val="003E2250"/>
    <w:rsid w:val="003E51EE"/>
    <w:rsid w:val="003E5324"/>
    <w:rsid w:val="003E6C09"/>
    <w:rsid w:val="003F0813"/>
    <w:rsid w:val="003F26CB"/>
    <w:rsid w:val="003F56BE"/>
    <w:rsid w:val="003F6B5D"/>
    <w:rsid w:val="003F6CAE"/>
    <w:rsid w:val="003F6DED"/>
    <w:rsid w:val="003F6EFD"/>
    <w:rsid w:val="004021D0"/>
    <w:rsid w:val="00402EF7"/>
    <w:rsid w:val="0040567C"/>
    <w:rsid w:val="00411C20"/>
    <w:rsid w:val="00412C8F"/>
    <w:rsid w:val="004149A8"/>
    <w:rsid w:val="00414F40"/>
    <w:rsid w:val="00415D28"/>
    <w:rsid w:val="004241FF"/>
    <w:rsid w:val="0042580A"/>
    <w:rsid w:val="00425BAD"/>
    <w:rsid w:val="004270E8"/>
    <w:rsid w:val="00427E31"/>
    <w:rsid w:val="00430F08"/>
    <w:rsid w:val="00430F13"/>
    <w:rsid w:val="0043456D"/>
    <w:rsid w:val="00435C56"/>
    <w:rsid w:val="0043785B"/>
    <w:rsid w:val="00437CA2"/>
    <w:rsid w:val="00441F51"/>
    <w:rsid w:val="00443C35"/>
    <w:rsid w:val="00444AAF"/>
    <w:rsid w:val="0045010E"/>
    <w:rsid w:val="004515A3"/>
    <w:rsid w:val="00454404"/>
    <w:rsid w:val="004550F9"/>
    <w:rsid w:val="00456C7F"/>
    <w:rsid w:val="00457B65"/>
    <w:rsid w:val="00461A11"/>
    <w:rsid w:val="0046298B"/>
    <w:rsid w:val="004630ED"/>
    <w:rsid w:val="00466152"/>
    <w:rsid w:val="0046686B"/>
    <w:rsid w:val="00467DC7"/>
    <w:rsid w:val="00467FF0"/>
    <w:rsid w:val="004728D8"/>
    <w:rsid w:val="00472F90"/>
    <w:rsid w:val="00473007"/>
    <w:rsid w:val="00473351"/>
    <w:rsid w:val="00473BFB"/>
    <w:rsid w:val="0047426F"/>
    <w:rsid w:val="00474612"/>
    <w:rsid w:val="00474EEB"/>
    <w:rsid w:val="00476E95"/>
    <w:rsid w:val="00477A33"/>
    <w:rsid w:val="00477A7E"/>
    <w:rsid w:val="00482A52"/>
    <w:rsid w:val="004852E6"/>
    <w:rsid w:val="004858EE"/>
    <w:rsid w:val="004869B9"/>
    <w:rsid w:val="00486FD6"/>
    <w:rsid w:val="0048745B"/>
    <w:rsid w:val="004877DB"/>
    <w:rsid w:val="00491282"/>
    <w:rsid w:val="00491852"/>
    <w:rsid w:val="00491EF1"/>
    <w:rsid w:val="004945E3"/>
    <w:rsid w:val="00494EAD"/>
    <w:rsid w:val="0049770E"/>
    <w:rsid w:val="004A086B"/>
    <w:rsid w:val="004A1B52"/>
    <w:rsid w:val="004A29AC"/>
    <w:rsid w:val="004A47D9"/>
    <w:rsid w:val="004A4D75"/>
    <w:rsid w:val="004A4DEB"/>
    <w:rsid w:val="004A528C"/>
    <w:rsid w:val="004A54D4"/>
    <w:rsid w:val="004A5E29"/>
    <w:rsid w:val="004A7058"/>
    <w:rsid w:val="004B2A73"/>
    <w:rsid w:val="004B682C"/>
    <w:rsid w:val="004B7353"/>
    <w:rsid w:val="004B7815"/>
    <w:rsid w:val="004C0ACA"/>
    <w:rsid w:val="004C263D"/>
    <w:rsid w:val="004C39B9"/>
    <w:rsid w:val="004C4641"/>
    <w:rsid w:val="004C49B3"/>
    <w:rsid w:val="004C56AF"/>
    <w:rsid w:val="004C5D78"/>
    <w:rsid w:val="004C6485"/>
    <w:rsid w:val="004C69A0"/>
    <w:rsid w:val="004C7FF0"/>
    <w:rsid w:val="004D2A83"/>
    <w:rsid w:val="004D2F6C"/>
    <w:rsid w:val="004D5D46"/>
    <w:rsid w:val="004D625E"/>
    <w:rsid w:val="004D7EE6"/>
    <w:rsid w:val="004E2241"/>
    <w:rsid w:val="004E3714"/>
    <w:rsid w:val="004E3B6C"/>
    <w:rsid w:val="004E6FD4"/>
    <w:rsid w:val="004E72AB"/>
    <w:rsid w:val="004F0507"/>
    <w:rsid w:val="004F21A5"/>
    <w:rsid w:val="004F3644"/>
    <w:rsid w:val="004F45FC"/>
    <w:rsid w:val="00503DA6"/>
    <w:rsid w:val="005042BB"/>
    <w:rsid w:val="0050443A"/>
    <w:rsid w:val="00504B3F"/>
    <w:rsid w:val="00505390"/>
    <w:rsid w:val="0050664C"/>
    <w:rsid w:val="00510861"/>
    <w:rsid w:val="00511152"/>
    <w:rsid w:val="00511AD3"/>
    <w:rsid w:val="00512E66"/>
    <w:rsid w:val="00513366"/>
    <w:rsid w:val="0051430D"/>
    <w:rsid w:val="00515EE1"/>
    <w:rsid w:val="00516293"/>
    <w:rsid w:val="00516314"/>
    <w:rsid w:val="00517B42"/>
    <w:rsid w:val="005204E8"/>
    <w:rsid w:val="005208A3"/>
    <w:rsid w:val="00520C24"/>
    <w:rsid w:val="00520F72"/>
    <w:rsid w:val="005215B7"/>
    <w:rsid w:val="00522090"/>
    <w:rsid w:val="005253F0"/>
    <w:rsid w:val="005263FE"/>
    <w:rsid w:val="0052749C"/>
    <w:rsid w:val="005278CF"/>
    <w:rsid w:val="0053184A"/>
    <w:rsid w:val="00531A69"/>
    <w:rsid w:val="00533DE1"/>
    <w:rsid w:val="0053482D"/>
    <w:rsid w:val="00540444"/>
    <w:rsid w:val="00540E5E"/>
    <w:rsid w:val="00541D05"/>
    <w:rsid w:val="005436F5"/>
    <w:rsid w:val="0054592A"/>
    <w:rsid w:val="00545F5A"/>
    <w:rsid w:val="005475A8"/>
    <w:rsid w:val="00547858"/>
    <w:rsid w:val="00547EA7"/>
    <w:rsid w:val="00552D92"/>
    <w:rsid w:val="00555026"/>
    <w:rsid w:val="00555230"/>
    <w:rsid w:val="005575CF"/>
    <w:rsid w:val="00557EC4"/>
    <w:rsid w:val="00561044"/>
    <w:rsid w:val="00561506"/>
    <w:rsid w:val="00561658"/>
    <w:rsid w:val="005630C4"/>
    <w:rsid w:val="005651DC"/>
    <w:rsid w:val="005653A4"/>
    <w:rsid w:val="0056745A"/>
    <w:rsid w:val="0057177E"/>
    <w:rsid w:val="00571B5A"/>
    <w:rsid w:val="00573121"/>
    <w:rsid w:val="00574A8C"/>
    <w:rsid w:val="0057647E"/>
    <w:rsid w:val="00576DEE"/>
    <w:rsid w:val="00576E26"/>
    <w:rsid w:val="005809D8"/>
    <w:rsid w:val="00580A96"/>
    <w:rsid w:val="00580F3C"/>
    <w:rsid w:val="0058166F"/>
    <w:rsid w:val="00582F37"/>
    <w:rsid w:val="00582FDD"/>
    <w:rsid w:val="00583549"/>
    <w:rsid w:val="005849A0"/>
    <w:rsid w:val="00585047"/>
    <w:rsid w:val="00585ABC"/>
    <w:rsid w:val="00585FB1"/>
    <w:rsid w:val="0058653D"/>
    <w:rsid w:val="00587835"/>
    <w:rsid w:val="00591873"/>
    <w:rsid w:val="00592691"/>
    <w:rsid w:val="00596561"/>
    <w:rsid w:val="005A328B"/>
    <w:rsid w:val="005A32F5"/>
    <w:rsid w:val="005A4565"/>
    <w:rsid w:val="005A482A"/>
    <w:rsid w:val="005A497A"/>
    <w:rsid w:val="005A5826"/>
    <w:rsid w:val="005A69D8"/>
    <w:rsid w:val="005A6C56"/>
    <w:rsid w:val="005A6FC0"/>
    <w:rsid w:val="005A6FF4"/>
    <w:rsid w:val="005A7016"/>
    <w:rsid w:val="005B5A23"/>
    <w:rsid w:val="005B5D1A"/>
    <w:rsid w:val="005B61F7"/>
    <w:rsid w:val="005B6FF2"/>
    <w:rsid w:val="005C19F6"/>
    <w:rsid w:val="005C1FDB"/>
    <w:rsid w:val="005C3B8D"/>
    <w:rsid w:val="005C5CC2"/>
    <w:rsid w:val="005D1773"/>
    <w:rsid w:val="005D1A18"/>
    <w:rsid w:val="005D1DDE"/>
    <w:rsid w:val="005D4E8C"/>
    <w:rsid w:val="005D6D69"/>
    <w:rsid w:val="005D6DC9"/>
    <w:rsid w:val="005E074E"/>
    <w:rsid w:val="005E16F6"/>
    <w:rsid w:val="005E28A8"/>
    <w:rsid w:val="005E354A"/>
    <w:rsid w:val="005E4954"/>
    <w:rsid w:val="005E5F8A"/>
    <w:rsid w:val="005F12F5"/>
    <w:rsid w:val="005F1A4C"/>
    <w:rsid w:val="005F2090"/>
    <w:rsid w:val="005F20B4"/>
    <w:rsid w:val="005F4EBE"/>
    <w:rsid w:val="005F572A"/>
    <w:rsid w:val="005F59B5"/>
    <w:rsid w:val="0060071F"/>
    <w:rsid w:val="00600A7A"/>
    <w:rsid w:val="006050AD"/>
    <w:rsid w:val="006066BC"/>
    <w:rsid w:val="006067A5"/>
    <w:rsid w:val="00606FE7"/>
    <w:rsid w:val="00607459"/>
    <w:rsid w:val="006106F6"/>
    <w:rsid w:val="0061111F"/>
    <w:rsid w:val="00611430"/>
    <w:rsid w:val="006121D7"/>
    <w:rsid w:val="00612606"/>
    <w:rsid w:val="00612B41"/>
    <w:rsid w:val="00613016"/>
    <w:rsid w:val="0061309F"/>
    <w:rsid w:val="0061413B"/>
    <w:rsid w:val="0061579A"/>
    <w:rsid w:val="00616166"/>
    <w:rsid w:val="00621E0C"/>
    <w:rsid w:val="00621F58"/>
    <w:rsid w:val="00622935"/>
    <w:rsid w:val="00623347"/>
    <w:rsid w:val="00623531"/>
    <w:rsid w:val="00623B7F"/>
    <w:rsid w:val="00625D19"/>
    <w:rsid w:val="0062677A"/>
    <w:rsid w:val="0063239C"/>
    <w:rsid w:val="00632576"/>
    <w:rsid w:val="00632F6C"/>
    <w:rsid w:val="006345A3"/>
    <w:rsid w:val="00634BCD"/>
    <w:rsid w:val="00635283"/>
    <w:rsid w:val="00635F26"/>
    <w:rsid w:val="006378B7"/>
    <w:rsid w:val="006378DA"/>
    <w:rsid w:val="00642939"/>
    <w:rsid w:val="00644CCB"/>
    <w:rsid w:val="0064601C"/>
    <w:rsid w:val="006463E1"/>
    <w:rsid w:val="00646828"/>
    <w:rsid w:val="00650C19"/>
    <w:rsid w:val="00652C4D"/>
    <w:rsid w:val="00652EE0"/>
    <w:rsid w:val="0065339D"/>
    <w:rsid w:val="00655A3B"/>
    <w:rsid w:val="00656855"/>
    <w:rsid w:val="006623AA"/>
    <w:rsid w:val="006645CF"/>
    <w:rsid w:val="00664DF7"/>
    <w:rsid w:val="00667BA6"/>
    <w:rsid w:val="00667D9A"/>
    <w:rsid w:val="00672403"/>
    <w:rsid w:val="0067317C"/>
    <w:rsid w:val="0067393E"/>
    <w:rsid w:val="00674929"/>
    <w:rsid w:val="00675F8D"/>
    <w:rsid w:val="0068044F"/>
    <w:rsid w:val="00681DA8"/>
    <w:rsid w:val="00682693"/>
    <w:rsid w:val="006854BA"/>
    <w:rsid w:val="00685A35"/>
    <w:rsid w:val="00685C4A"/>
    <w:rsid w:val="0068619B"/>
    <w:rsid w:val="00686E96"/>
    <w:rsid w:val="00687417"/>
    <w:rsid w:val="00690011"/>
    <w:rsid w:val="006911DF"/>
    <w:rsid w:val="00691782"/>
    <w:rsid w:val="0069286E"/>
    <w:rsid w:val="00693BC1"/>
    <w:rsid w:val="00694CBF"/>
    <w:rsid w:val="006975C2"/>
    <w:rsid w:val="0069771A"/>
    <w:rsid w:val="006A12F7"/>
    <w:rsid w:val="006A1861"/>
    <w:rsid w:val="006A2CF0"/>
    <w:rsid w:val="006A3DC4"/>
    <w:rsid w:val="006A6240"/>
    <w:rsid w:val="006B18FA"/>
    <w:rsid w:val="006B28D1"/>
    <w:rsid w:val="006B6BC6"/>
    <w:rsid w:val="006C00E1"/>
    <w:rsid w:val="006C0276"/>
    <w:rsid w:val="006C4351"/>
    <w:rsid w:val="006C4514"/>
    <w:rsid w:val="006C525E"/>
    <w:rsid w:val="006C58FB"/>
    <w:rsid w:val="006C6318"/>
    <w:rsid w:val="006C660E"/>
    <w:rsid w:val="006C6AA1"/>
    <w:rsid w:val="006D009F"/>
    <w:rsid w:val="006D02D6"/>
    <w:rsid w:val="006D050E"/>
    <w:rsid w:val="006D0AA2"/>
    <w:rsid w:val="006D1F48"/>
    <w:rsid w:val="006D35E1"/>
    <w:rsid w:val="006D47DE"/>
    <w:rsid w:val="006D4DBF"/>
    <w:rsid w:val="006D5A26"/>
    <w:rsid w:val="006D5A84"/>
    <w:rsid w:val="006D6662"/>
    <w:rsid w:val="006E1B65"/>
    <w:rsid w:val="006E30D8"/>
    <w:rsid w:val="006E3CFF"/>
    <w:rsid w:val="006E450A"/>
    <w:rsid w:val="006E5FB5"/>
    <w:rsid w:val="006E6DD8"/>
    <w:rsid w:val="006E7625"/>
    <w:rsid w:val="006F2B45"/>
    <w:rsid w:val="006F3380"/>
    <w:rsid w:val="006F4A60"/>
    <w:rsid w:val="006F5BD9"/>
    <w:rsid w:val="006F663E"/>
    <w:rsid w:val="006F6C3D"/>
    <w:rsid w:val="00703920"/>
    <w:rsid w:val="007039A5"/>
    <w:rsid w:val="00704B45"/>
    <w:rsid w:val="00707D56"/>
    <w:rsid w:val="00711D96"/>
    <w:rsid w:val="00714173"/>
    <w:rsid w:val="007153F1"/>
    <w:rsid w:val="0071648D"/>
    <w:rsid w:val="00716C8A"/>
    <w:rsid w:val="0071728A"/>
    <w:rsid w:val="0072134C"/>
    <w:rsid w:val="007213D0"/>
    <w:rsid w:val="007216EB"/>
    <w:rsid w:val="00721A5C"/>
    <w:rsid w:val="00723D31"/>
    <w:rsid w:val="007259D7"/>
    <w:rsid w:val="0073069C"/>
    <w:rsid w:val="00730EC1"/>
    <w:rsid w:val="00731BA9"/>
    <w:rsid w:val="007325B3"/>
    <w:rsid w:val="007344A3"/>
    <w:rsid w:val="0073587A"/>
    <w:rsid w:val="007366A1"/>
    <w:rsid w:val="00737753"/>
    <w:rsid w:val="0074063F"/>
    <w:rsid w:val="00743A10"/>
    <w:rsid w:val="00745B72"/>
    <w:rsid w:val="00745E9A"/>
    <w:rsid w:val="007534D2"/>
    <w:rsid w:val="00754500"/>
    <w:rsid w:val="00757D30"/>
    <w:rsid w:val="0076060C"/>
    <w:rsid w:val="00761182"/>
    <w:rsid w:val="0076214D"/>
    <w:rsid w:val="00762FAD"/>
    <w:rsid w:val="00763FD3"/>
    <w:rsid w:val="0076574F"/>
    <w:rsid w:val="00766CD7"/>
    <w:rsid w:val="00767A37"/>
    <w:rsid w:val="00770756"/>
    <w:rsid w:val="0077104E"/>
    <w:rsid w:val="0077258C"/>
    <w:rsid w:val="00772C34"/>
    <w:rsid w:val="00772F1E"/>
    <w:rsid w:val="007739A9"/>
    <w:rsid w:val="00773F43"/>
    <w:rsid w:val="0077457F"/>
    <w:rsid w:val="00774ABF"/>
    <w:rsid w:val="007753D6"/>
    <w:rsid w:val="007769F2"/>
    <w:rsid w:val="00777280"/>
    <w:rsid w:val="00781E5B"/>
    <w:rsid w:val="007831FE"/>
    <w:rsid w:val="00783FCE"/>
    <w:rsid w:val="00785319"/>
    <w:rsid w:val="00785399"/>
    <w:rsid w:val="00785869"/>
    <w:rsid w:val="00785BCC"/>
    <w:rsid w:val="00786030"/>
    <w:rsid w:val="00786F00"/>
    <w:rsid w:val="00787950"/>
    <w:rsid w:val="00787A7D"/>
    <w:rsid w:val="00795093"/>
    <w:rsid w:val="00795CAC"/>
    <w:rsid w:val="00797F26"/>
    <w:rsid w:val="007A14F1"/>
    <w:rsid w:val="007A1617"/>
    <w:rsid w:val="007A174D"/>
    <w:rsid w:val="007A1F62"/>
    <w:rsid w:val="007A291E"/>
    <w:rsid w:val="007A56E7"/>
    <w:rsid w:val="007A6F18"/>
    <w:rsid w:val="007A7406"/>
    <w:rsid w:val="007B0EAD"/>
    <w:rsid w:val="007B1204"/>
    <w:rsid w:val="007B199B"/>
    <w:rsid w:val="007B4954"/>
    <w:rsid w:val="007B5322"/>
    <w:rsid w:val="007B5D48"/>
    <w:rsid w:val="007B605D"/>
    <w:rsid w:val="007B686E"/>
    <w:rsid w:val="007B7D89"/>
    <w:rsid w:val="007B7D8B"/>
    <w:rsid w:val="007C0448"/>
    <w:rsid w:val="007C04D9"/>
    <w:rsid w:val="007C14F4"/>
    <w:rsid w:val="007C1C68"/>
    <w:rsid w:val="007C1CA5"/>
    <w:rsid w:val="007C252E"/>
    <w:rsid w:val="007C2CB6"/>
    <w:rsid w:val="007C37D2"/>
    <w:rsid w:val="007C3EC0"/>
    <w:rsid w:val="007C598B"/>
    <w:rsid w:val="007C6022"/>
    <w:rsid w:val="007C6164"/>
    <w:rsid w:val="007D0A6D"/>
    <w:rsid w:val="007D0E3C"/>
    <w:rsid w:val="007D21FA"/>
    <w:rsid w:val="007E22B1"/>
    <w:rsid w:val="007E422F"/>
    <w:rsid w:val="007E5ACE"/>
    <w:rsid w:val="007E67B9"/>
    <w:rsid w:val="007E6D00"/>
    <w:rsid w:val="007F09C2"/>
    <w:rsid w:val="007F1305"/>
    <w:rsid w:val="007F1849"/>
    <w:rsid w:val="007F493D"/>
    <w:rsid w:val="007F7786"/>
    <w:rsid w:val="007F77A9"/>
    <w:rsid w:val="008000F4"/>
    <w:rsid w:val="0080173E"/>
    <w:rsid w:val="00802680"/>
    <w:rsid w:val="00803186"/>
    <w:rsid w:val="008062DB"/>
    <w:rsid w:val="008069EB"/>
    <w:rsid w:val="00806B19"/>
    <w:rsid w:val="0081157D"/>
    <w:rsid w:val="00812CAC"/>
    <w:rsid w:val="008133CE"/>
    <w:rsid w:val="00813BCF"/>
    <w:rsid w:val="00814431"/>
    <w:rsid w:val="00816C4E"/>
    <w:rsid w:val="0082133C"/>
    <w:rsid w:val="00822B70"/>
    <w:rsid w:val="008239D5"/>
    <w:rsid w:val="0082424E"/>
    <w:rsid w:val="008246CD"/>
    <w:rsid w:val="00824748"/>
    <w:rsid w:val="00824794"/>
    <w:rsid w:val="008255FF"/>
    <w:rsid w:val="008264DA"/>
    <w:rsid w:val="008306CB"/>
    <w:rsid w:val="0083084C"/>
    <w:rsid w:val="00831E05"/>
    <w:rsid w:val="00832556"/>
    <w:rsid w:val="008326C1"/>
    <w:rsid w:val="00832A61"/>
    <w:rsid w:val="00833F3D"/>
    <w:rsid w:val="0083461C"/>
    <w:rsid w:val="0083670A"/>
    <w:rsid w:val="0083671D"/>
    <w:rsid w:val="008402B8"/>
    <w:rsid w:val="00843B5D"/>
    <w:rsid w:val="00851078"/>
    <w:rsid w:val="00851F68"/>
    <w:rsid w:val="00854C5F"/>
    <w:rsid w:val="008550EA"/>
    <w:rsid w:val="00855AFC"/>
    <w:rsid w:val="008578C7"/>
    <w:rsid w:val="00860683"/>
    <w:rsid w:val="00860E34"/>
    <w:rsid w:val="0086360F"/>
    <w:rsid w:val="008644F5"/>
    <w:rsid w:val="00865BF9"/>
    <w:rsid w:val="008706DE"/>
    <w:rsid w:val="00871E6B"/>
    <w:rsid w:val="00871E91"/>
    <w:rsid w:val="008757EE"/>
    <w:rsid w:val="00880A5E"/>
    <w:rsid w:val="008855EA"/>
    <w:rsid w:val="008908D3"/>
    <w:rsid w:val="00891B8C"/>
    <w:rsid w:val="0089580F"/>
    <w:rsid w:val="00896614"/>
    <w:rsid w:val="008975DB"/>
    <w:rsid w:val="008A21C2"/>
    <w:rsid w:val="008A2733"/>
    <w:rsid w:val="008A3E8D"/>
    <w:rsid w:val="008A5563"/>
    <w:rsid w:val="008A5984"/>
    <w:rsid w:val="008A708F"/>
    <w:rsid w:val="008A7B6F"/>
    <w:rsid w:val="008B1427"/>
    <w:rsid w:val="008B3612"/>
    <w:rsid w:val="008B3F3B"/>
    <w:rsid w:val="008B5ACF"/>
    <w:rsid w:val="008B5E0C"/>
    <w:rsid w:val="008B63A1"/>
    <w:rsid w:val="008B7C9A"/>
    <w:rsid w:val="008C0A08"/>
    <w:rsid w:val="008C18C0"/>
    <w:rsid w:val="008C1AE1"/>
    <w:rsid w:val="008C3508"/>
    <w:rsid w:val="008C3716"/>
    <w:rsid w:val="008C42E5"/>
    <w:rsid w:val="008C47A0"/>
    <w:rsid w:val="008C6492"/>
    <w:rsid w:val="008C6AC8"/>
    <w:rsid w:val="008D0750"/>
    <w:rsid w:val="008D1C7C"/>
    <w:rsid w:val="008D22D7"/>
    <w:rsid w:val="008D3533"/>
    <w:rsid w:val="008D493F"/>
    <w:rsid w:val="008D545A"/>
    <w:rsid w:val="008D6094"/>
    <w:rsid w:val="008D617A"/>
    <w:rsid w:val="008D6483"/>
    <w:rsid w:val="008D66A7"/>
    <w:rsid w:val="008D68FC"/>
    <w:rsid w:val="008D6969"/>
    <w:rsid w:val="008D7517"/>
    <w:rsid w:val="008D77BE"/>
    <w:rsid w:val="008D7A77"/>
    <w:rsid w:val="008D7C70"/>
    <w:rsid w:val="008E3459"/>
    <w:rsid w:val="008E3D91"/>
    <w:rsid w:val="008E450C"/>
    <w:rsid w:val="008E643F"/>
    <w:rsid w:val="008E77CF"/>
    <w:rsid w:val="008E7B68"/>
    <w:rsid w:val="008F0E6E"/>
    <w:rsid w:val="008F48AC"/>
    <w:rsid w:val="008F59B0"/>
    <w:rsid w:val="008F651E"/>
    <w:rsid w:val="008F795F"/>
    <w:rsid w:val="0090004C"/>
    <w:rsid w:val="009002E4"/>
    <w:rsid w:val="00903EDA"/>
    <w:rsid w:val="00904227"/>
    <w:rsid w:val="00907659"/>
    <w:rsid w:val="009078F7"/>
    <w:rsid w:val="00907F44"/>
    <w:rsid w:val="00910790"/>
    <w:rsid w:val="00910A74"/>
    <w:rsid w:val="0091176B"/>
    <w:rsid w:val="00914151"/>
    <w:rsid w:val="00915069"/>
    <w:rsid w:val="00917CE5"/>
    <w:rsid w:val="00922DD1"/>
    <w:rsid w:val="0092361E"/>
    <w:rsid w:val="009236A3"/>
    <w:rsid w:val="009240EB"/>
    <w:rsid w:val="00924E87"/>
    <w:rsid w:val="009262E6"/>
    <w:rsid w:val="009275FE"/>
    <w:rsid w:val="0093039E"/>
    <w:rsid w:val="00930B82"/>
    <w:rsid w:val="00931259"/>
    <w:rsid w:val="009312B4"/>
    <w:rsid w:val="00931E8D"/>
    <w:rsid w:val="009347EB"/>
    <w:rsid w:val="00934F88"/>
    <w:rsid w:val="00936E45"/>
    <w:rsid w:val="00945E5A"/>
    <w:rsid w:val="00950213"/>
    <w:rsid w:val="00950FEE"/>
    <w:rsid w:val="009517C2"/>
    <w:rsid w:val="00951D73"/>
    <w:rsid w:val="00951E9D"/>
    <w:rsid w:val="0095259C"/>
    <w:rsid w:val="009526BC"/>
    <w:rsid w:val="009526EE"/>
    <w:rsid w:val="00953973"/>
    <w:rsid w:val="00953C31"/>
    <w:rsid w:val="0095562B"/>
    <w:rsid w:val="00955AE3"/>
    <w:rsid w:val="0095618F"/>
    <w:rsid w:val="009627E9"/>
    <w:rsid w:val="00964D26"/>
    <w:rsid w:val="00964F75"/>
    <w:rsid w:val="0096540F"/>
    <w:rsid w:val="00967FF2"/>
    <w:rsid w:val="00970055"/>
    <w:rsid w:val="00971400"/>
    <w:rsid w:val="00971911"/>
    <w:rsid w:val="00971E4A"/>
    <w:rsid w:val="0097230F"/>
    <w:rsid w:val="0097259A"/>
    <w:rsid w:val="00972B26"/>
    <w:rsid w:val="009735D5"/>
    <w:rsid w:val="00975FDE"/>
    <w:rsid w:val="009800D4"/>
    <w:rsid w:val="00980E8A"/>
    <w:rsid w:val="00982030"/>
    <w:rsid w:val="00982A7D"/>
    <w:rsid w:val="00982BC5"/>
    <w:rsid w:val="00982FD8"/>
    <w:rsid w:val="00983EA7"/>
    <w:rsid w:val="00986B95"/>
    <w:rsid w:val="00986D85"/>
    <w:rsid w:val="009874CF"/>
    <w:rsid w:val="00993182"/>
    <w:rsid w:val="00993395"/>
    <w:rsid w:val="00993AE3"/>
    <w:rsid w:val="0099439E"/>
    <w:rsid w:val="009957B6"/>
    <w:rsid w:val="009960B3"/>
    <w:rsid w:val="009966C3"/>
    <w:rsid w:val="00997710"/>
    <w:rsid w:val="009A0046"/>
    <w:rsid w:val="009A04E5"/>
    <w:rsid w:val="009A1D0E"/>
    <w:rsid w:val="009A4E8A"/>
    <w:rsid w:val="009A4FB0"/>
    <w:rsid w:val="009A5AA2"/>
    <w:rsid w:val="009A6285"/>
    <w:rsid w:val="009A7458"/>
    <w:rsid w:val="009B0074"/>
    <w:rsid w:val="009B0875"/>
    <w:rsid w:val="009B463F"/>
    <w:rsid w:val="009B4D93"/>
    <w:rsid w:val="009B7A6C"/>
    <w:rsid w:val="009B7DE0"/>
    <w:rsid w:val="009B7E84"/>
    <w:rsid w:val="009C04D8"/>
    <w:rsid w:val="009C0698"/>
    <w:rsid w:val="009C06BA"/>
    <w:rsid w:val="009C165D"/>
    <w:rsid w:val="009C1D27"/>
    <w:rsid w:val="009C2316"/>
    <w:rsid w:val="009C252B"/>
    <w:rsid w:val="009C2956"/>
    <w:rsid w:val="009C2CEF"/>
    <w:rsid w:val="009C313A"/>
    <w:rsid w:val="009C431E"/>
    <w:rsid w:val="009C44F7"/>
    <w:rsid w:val="009C63B8"/>
    <w:rsid w:val="009C7FB4"/>
    <w:rsid w:val="009D0767"/>
    <w:rsid w:val="009D25B6"/>
    <w:rsid w:val="009D319B"/>
    <w:rsid w:val="009D3848"/>
    <w:rsid w:val="009D4024"/>
    <w:rsid w:val="009D6EC3"/>
    <w:rsid w:val="009E0A8B"/>
    <w:rsid w:val="009E0AF7"/>
    <w:rsid w:val="009E11AF"/>
    <w:rsid w:val="009E1FEE"/>
    <w:rsid w:val="009E259B"/>
    <w:rsid w:val="009E29A7"/>
    <w:rsid w:val="009E478E"/>
    <w:rsid w:val="009E73E8"/>
    <w:rsid w:val="009F1165"/>
    <w:rsid w:val="009F1B62"/>
    <w:rsid w:val="009F32EB"/>
    <w:rsid w:val="009F48D1"/>
    <w:rsid w:val="009F540B"/>
    <w:rsid w:val="00A00F06"/>
    <w:rsid w:val="00A03077"/>
    <w:rsid w:val="00A0454B"/>
    <w:rsid w:val="00A05357"/>
    <w:rsid w:val="00A0675E"/>
    <w:rsid w:val="00A07D14"/>
    <w:rsid w:val="00A10D78"/>
    <w:rsid w:val="00A11CE1"/>
    <w:rsid w:val="00A13593"/>
    <w:rsid w:val="00A14438"/>
    <w:rsid w:val="00A15CD2"/>
    <w:rsid w:val="00A1632B"/>
    <w:rsid w:val="00A16E83"/>
    <w:rsid w:val="00A178BE"/>
    <w:rsid w:val="00A17E34"/>
    <w:rsid w:val="00A205BF"/>
    <w:rsid w:val="00A214D0"/>
    <w:rsid w:val="00A21DFE"/>
    <w:rsid w:val="00A22CE3"/>
    <w:rsid w:val="00A24C88"/>
    <w:rsid w:val="00A24FF3"/>
    <w:rsid w:val="00A25D5E"/>
    <w:rsid w:val="00A26AC9"/>
    <w:rsid w:val="00A26BF9"/>
    <w:rsid w:val="00A3015B"/>
    <w:rsid w:val="00A322FB"/>
    <w:rsid w:val="00A32865"/>
    <w:rsid w:val="00A35132"/>
    <w:rsid w:val="00A35D48"/>
    <w:rsid w:val="00A35FF2"/>
    <w:rsid w:val="00A360B6"/>
    <w:rsid w:val="00A42069"/>
    <w:rsid w:val="00A43502"/>
    <w:rsid w:val="00A455AA"/>
    <w:rsid w:val="00A5086B"/>
    <w:rsid w:val="00A52343"/>
    <w:rsid w:val="00A52DA7"/>
    <w:rsid w:val="00A52E70"/>
    <w:rsid w:val="00A539B1"/>
    <w:rsid w:val="00A53E55"/>
    <w:rsid w:val="00A5435D"/>
    <w:rsid w:val="00A56141"/>
    <w:rsid w:val="00A56755"/>
    <w:rsid w:val="00A57315"/>
    <w:rsid w:val="00A5798D"/>
    <w:rsid w:val="00A57F9B"/>
    <w:rsid w:val="00A61D95"/>
    <w:rsid w:val="00A62AB3"/>
    <w:rsid w:val="00A62E99"/>
    <w:rsid w:val="00A6307A"/>
    <w:rsid w:val="00A63E0E"/>
    <w:rsid w:val="00A65146"/>
    <w:rsid w:val="00A6738D"/>
    <w:rsid w:val="00A70675"/>
    <w:rsid w:val="00A70AE6"/>
    <w:rsid w:val="00A70D89"/>
    <w:rsid w:val="00A732AE"/>
    <w:rsid w:val="00A734BE"/>
    <w:rsid w:val="00A74182"/>
    <w:rsid w:val="00A74855"/>
    <w:rsid w:val="00A756DE"/>
    <w:rsid w:val="00A76255"/>
    <w:rsid w:val="00A76646"/>
    <w:rsid w:val="00A76B8D"/>
    <w:rsid w:val="00A77138"/>
    <w:rsid w:val="00A77CD9"/>
    <w:rsid w:val="00A80C1E"/>
    <w:rsid w:val="00A80FDF"/>
    <w:rsid w:val="00A82327"/>
    <w:rsid w:val="00A8249B"/>
    <w:rsid w:val="00A837CE"/>
    <w:rsid w:val="00A866E8"/>
    <w:rsid w:val="00A86A8F"/>
    <w:rsid w:val="00A86F0D"/>
    <w:rsid w:val="00A874C0"/>
    <w:rsid w:val="00A9111C"/>
    <w:rsid w:val="00A9158F"/>
    <w:rsid w:val="00A941BE"/>
    <w:rsid w:val="00A957B8"/>
    <w:rsid w:val="00A957FC"/>
    <w:rsid w:val="00A95DBF"/>
    <w:rsid w:val="00A9741C"/>
    <w:rsid w:val="00AA1DE2"/>
    <w:rsid w:val="00AA27FB"/>
    <w:rsid w:val="00AA29B5"/>
    <w:rsid w:val="00AA4242"/>
    <w:rsid w:val="00AA4C41"/>
    <w:rsid w:val="00AA52EE"/>
    <w:rsid w:val="00AA6451"/>
    <w:rsid w:val="00AA6602"/>
    <w:rsid w:val="00AA6A25"/>
    <w:rsid w:val="00AB04D0"/>
    <w:rsid w:val="00AB141D"/>
    <w:rsid w:val="00AB3245"/>
    <w:rsid w:val="00AB36DC"/>
    <w:rsid w:val="00AB6A91"/>
    <w:rsid w:val="00AB7CF0"/>
    <w:rsid w:val="00AC00B9"/>
    <w:rsid w:val="00AC00D5"/>
    <w:rsid w:val="00AC208B"/>
    <w:rsid w:val="00AC2309"/>
    <w:rsid w:val="00AC2D4E"/>
    <w:rsid w:val="00AC3F86"/>
    <w:rsid w:val="00AC5361"/>
    <w:rsid w:val="00AD02C1"/>
    <w:rsid w:val="00AD02E2"/>
    <w:rsid w:val="00AD0D9D"/>
    <w:rsid w:val="00AD19C5"/>
    <w:rsid w:val="00AD1A2C"/>
    <w:rsid w:val="00AD1A5D"/>
    <w:rsid w:val="00AD1CAB"/>
    <w:rsid w:val="00AD298A"/>
    <w:rsid w:val="00AD4136"/>
    <w:rsid w:val="00AD490C"/>
    <w:rsid w:val="00AD5182"/>
    <w:rsid w:val="00AD604B"/>
    <w:rsid w:val="00AD69DA"/>
    <w:rsid w:val="00AE1F9C"/>
    <w:rsid w:val="00AE3ED8"/>
    <w:rsid w:val="00AE4B92"/>
    <w:rsid w:val="00AE568A"/>
    <w:rsid w:val="00AE75E6"/>
    <w:rsid w:val="00AE7C23"/>
    <w:rsid w:val="00AF01DB"/>
    <w:rsid w:val="00AF0204"/>
    <w:rsid w:val="00AF1430"/>
    <w:rsid w:val="00AF2D53"/>
    <w:rsid w:val="00AF655E"/>
    <w:rsid w:val="00AF6941"/>
    <w:rsid w:val="00B01073"/>
    <w:rsid w:val="00B110B3"/>
    <w:rsid w:val="00B117E4"/>
    <w:rsid w:val="00B11F8C"/>
    <w:rsid w:val="00B122CB"/>
    <w:rsid w:val="00B1506B"/>
    <w:rsid w:val="00B23C20"/>
    <w:rsid w:val="00B24310"/>
    <w:rsid w:val="00B25294"/>
    <w:rsid w:val="00B26383"/>
    <w:rsid w:val="00B269F4"/>
    <w:rsid w:val="00B33CB8"/>
    <w:rsid w:val="00B34388"/>
    <w:rsid w:val="00B3579A"/>
    <w:rsid w:val="00B35A8F"/>
    <w:rsid w:val="00B40BEE"/>
    <w:rsid w:val="00B40D42"/>
    <w:rsid w:val="00B4249F"/>
    <w:rsid w:val="00B45B44"/>
    <w:rsid w:val="00B47A79"/>
    <w:rsid w:val="00B47B70"/>
    <w:rsid w:val="00B47DA0"/>
    <w:rsid w:val="00B50419"/>
    <w:rsid w:val="00B543C8"/>
    <w:rsid w:val="00B54573"/>
    <w:rsid w:val="00B54EAC"/>
    <w:rsid w:val="00B55AC7"/>
    <w:rsid w:val="00B55EAC"/>
    <w:rsid w:val="00B57000"/>
    <w:rsid w:val="00B574FA"/>
    <w:rsid w:val="00B603D8"/>
    <w:rsid w:val="00B64511"/>
    <w:rsid w:val="00B64EE3"/>
    <w:rsid w:val="00B66E6D"/>
    <w:rsid w:val="00B66FC2"/>
    <w:rsid w:val="00B6738D"/>
    <w:rsid w:val="00B71790"/>
    <w:rsid w:val="00B72751"/>
    <w:rsid w:val="00B73957"/>
    <w:rsid w:val="00B73C49"/>
    <w:rsid w:val="00B75616"/>
    <w:rsid w:val="00B7654F"/>
    <w:rsid w:val="00B76A5C"/>
    <w:rsid w:val="00B77080"/>
    <w:rsid w:val="00B77A1D"/>
    <w:rsid w:val="00B802BE"/>
    <w:rsid w:val="00B8367C"/>
    <w:rsid w:val="00B84605"/>
    <w:rsid w:val="00B848F7"/>
    <w:rsid w:val="00B84E4D"/>
    <w:rsid w:val="00B856D2"/>
    <w:rsid w:val="00B91609"/>
    <w:rsid w:val="00B96840"/>
    <w:rsid w:val="00B96931"/>
    <w:rsid w:val="00B96C7A"/>
    <w:rsid w:val="00B973FF"/>
    <w:rsid w:val="00B97EEF"/>
    <w:rsid w:val="00BA3263"/>
    <w:rsid w:val="00BA4E26"/>
    <w:rsid w:val="00BA4FA8"/>
    <w:rsid w:val="00BA5AFF"/>
    <w:rsid w:val="00BA6CCC"/>
    <w:rsid w:val="00BA6D8B"/>
    <w:rsid w:val="00BA6F97"/>
    <w:rsid w:val="00BB02C1"/>
    <w:rsid w:val="00BB1D4D"/>
    <w:rsid w:val="00BB28F3"/>
    <w:rsid w:val="00BB46B7"/>
    <w:rsid w:val="00BB7C34"/>
    <w:rsid w:val="00BC1A7B"/>
    <w:rsid w:val="00BC6675"/>
    <w:rsid w:val="00BC66B5"/>
    <w:rsid w:val="00BC7821"/>
    <w:rsid w:val="00BC7DEB"/>
    <w:rsid w:val="00BD090A"/>
    <w:rsid w:val="00BD0922"/>
    <w:rsid w:val="00BD0A69"/>
    <w:rsid w:val="00BD379D"/>
    <w:rsid w:val="00BD435A"/>
    <w:rsid w:val="00BD5B46"/>
    <w:rsid w:val="00BD68F3"/>
    <w:rsid w:val="00BE0DC7"/>
    <w:rsid w:val="00BE1FDA"/>
    <w:rsid w:val="00BE2980"/>
    <w:rsid w:val="00BE4B7E"/>
    <w:rsid w:val="00BE5839"/>
    <w:rsid w:val="00BE5E5D"/>
    <w:rsid w:val="00BE7D4E"/>
    <w:rsid w:val="00BF134A"/>
    <w:rsid w:val="00BF1796"/>
    <w:rsid w:val="00BF27E8"/>
    <w:rsid w:val="00BF2BFC"/>
    <w:rsid w:val="00BF327E"/>
    <w:rsid w:val="00BF4BF5"/>
    <w:rsid w:val="00BF4EC7"/>
    <w:rsid w:val="00BF5EB2"/>
    <w:rsid w:val="00BF6411"/>
    <w:rsid w:val="00C00123"/>
    <w:rsid w:val="00C012A8"/>
    <w:rsid w:val="00C019D8"/>
    <w:rsid w:val="00C0658C"/>
    <w:rsid w:val="00C066BF"/>
    <w:rsid w:val="00C11515"/>
    <w:rsid w:val="00C1179F"/>
    <w:rsid w:val="00C11843"/>
    <w:rsid w:val="00C118B6"/>
    <w:rsid w:val="00C12DBA"/>
    <w:rsid w:val="00C142CD"/>
    <w:rsid w:val="00C16D4C"/>
    <w:rsid w:val="00C21C68"/>
    <w:rsid w:val="00C23F9D"/>
    <w:rsid w:val="00C244C9"/>
    <w:rsid w:val="00C25837"/>
    <w:rsid w:val="00C26FBC"/>
    <w:rsid w:val="00C27168"/>
    <w:rsid w:val="00C272E3"/>
    <w:rsid w:val="00C27627"/>
    <w:rsid w:val="00C27E1E"/>
    <w:rsid w:val="00C30A94"/>
    <w:rsid w:val="00C32F8C"/>
    <w:rsid w:val="00C335ED"/>
    <w:rsid w:val="00C3583A"/>
    <w:rsid w:val="00C40F26"/>
    <w:rsid w:val="00C4168E"/>
    <w:rsid w:val="00C41D64"/>
    <w:rsid w:val="00C43155"/>
    <w:rsid w:val="00C434AE"/>
    <w:rsid w:val="00C445D6"/>
    <w:rsid w:val="00C47D0D"/>
    <w:rsid w:val="00C5119B"/>
    <w:rsid w:val="00C52694"/>
    <w:rsid w:val="00C53F41"/>
    <w:rsid w:val="00C54FC7"/>
    <w:rsid w:val="00C57E3B"/>
    <w:rsid w:val="00C649FF"/>
    <w:rsid w:val="00C666CC"/>
    <w:rsid w:val="00C66A92"/>
    <w:rsid w:val="00C70430"/>
    <w:rsid w:val="00C70630"/>
    <w:rsid w:val="00C71223"/>
    <w:rsid w:val="00C71F64"/>
    <w:rsid w:val="00C725A4"/>
    <w:rsid w:val="00C73782"/>
    <w:rsid w:val="00C76FBA"/>
    <w:rsid w:val="00C77130"/>
    <w:rsid w:val="00C85CF0"/>
    <w:rsid w:val="00C87A7D"/>
    <w:rsid w:val="00C87AC5"/>
    <w:rsid w:val="00C87BE1"/>
    <w:rsid w:val="00C9194E"/>
    <w:rsid w:val="00C91EEE"/>
    <w:rsid w:val="00C97491"/>
    <w:rsid w:val="00CA03A4"/>
    <w:rsid w:val="00CA08C2"/>
    <w:rsid w:val="00CA129B"/>
    <w:rsid w:val="00CA31FF"/>
    <w:rsid w:val="00CA3532"/>
    <w:rsid w:val="00CA46D9"/>
    <w:rsid w:val="00CA483F"/>
    <w:rsid w:val="00CA4869"/>
    <w:rsid w:val="00CA5F16"/>
    <w:rsid w:val="00CA6954"/>
    <w:rsid w:val="00CA698B"/>
    <w:rsid w:val="00CB0C91"/>
    <w:rsid w:val="00CB296A"/>
    <w:rsid w:val="00CB2BE8"/>
    <w:rsid w:val="00CB2CDE"/>
    <w:rsid w:val="00CB3B99"/>
    <w:rsid w:val="00CB7EA1"/>
    <w:rsid w:val="00CC0D72"/>
    <w:rsid w:val="00CC0F99"/>
    <w:rsid w:val="00CC2909"/>
    <w:rsid w:val="00CC3145"/>
    <w:rsid w:val="00CC3680"/>
    <w:rsid w:val="00CC3B56"/>
    <w:rsid w:val="00CC3F53"/>
    <w:rsid w:val="00CC3FBF"/>
    <w:rsid w:val="00CC4491"/>
    <w:rsid w:val="00CC5C80"/>
    <w:rsid w:val="00CC666B"/>
    <w:rsid w:val="00CC7739"/>
    <w:rsid w:val="00CD078E"/>
    <w:rsid w:val="00CD1738"/>
    <w:rsid w:val="00CD4D94"/>
    <w:rsid w:val="00CD5641"/>
    <w:rsid w:val="00CD5E14"/>
    <w:rsid w:val="00CD66DF"/>
    <w:rsid w:val="00CD7732"/>
    <w:rsid w:val="00CD7EC4"/>
    <w:rsid w:val="00CE00A1"/>
    <w:rsid w:val="00CE0A89"/>
    <w:rsid w:val="00CE115A"/>
    <w:rsid w:val="00CE2E68"/>
    <w:rsid w:val="00CE34A7"/>
    <w:rsid w:val="00CE4A53"/>
    <w:rsid w:val="00CE74DA"/>
    <w:rsid w:val="00CE7E50"/>
    <w:rsid w:val="00CE7ECA"/>
    <w:rsid w:val="00CE7FE3"/>
    <w:rsid w:val="00CF21B8"/>
    <w:rsid w:val="00CF28DB"/>
    <w:rsid w:val="00CF3768"/>
    <w:rsid w:val="00CF5BE4"/>
    <w:rsid w:val="00CF6580"/>
    <w:rsid w:val="00CF7B33"/>
    <w:rsid w:val="00D042F7"/>
    <w:rsid w:val="00D11BBB"/>
    <w:rsid w:val="00D14022"/>
    <w:rsid w:val="00D14266"/>
    <w:rsid w:val="00D15BDF"/>
    <w:rsid w:val="00D1770D"/>
    <w:rsid w:val="00D17F5E"/>
    <w:rsid w:val="00D2160F"/>
    <w:rsid w:val="00D22DC1"/>
    <w:rsid w:val="00D231C9"/>
    <w:rsid w:val="00D25A06"/>
    <w:rsid w:val="00D25A52"/>
    <w:rsid w:val="00D25D0F"/>
    <w:rsid w:val="00D26268"/>
    <w:rsid w:val="00D30A35"/>
    <w:rsid w:val="00D3278B"/>
    <w:rsid w:val="00D34131"/>
    <w:rsid w:val="00D34BC1"/>
    <w:rsid w:val="00D3500E"/>
    <w:rsid w:val="00D357C1"/>
    <w:rsid w:val="00D35C6D"/>
    <w:rsid w:val="00D40BD2"/>
    <w:rsid w:val="00D414B2"/>
    <w:rsid w:val="00D42AEC"/>
    <w:rsid w:val="00D42BC4"/>
    <w:rsid w:val="00D436F7"/>
    <w:rsid w:val="00D44C06"/>
    <w:rsid w:val="00D451FE"/>
    <w:rsid w:val="00D459F6"/>
    <w:rsid w:val="00D45BC5"/>
    <w:rsid w:val="00D45EC8"/>
    <w:rsid w:val="00D47786"/>
    <w:rsid w:val="00D50069"/>
    <w:rsid w:val="00D541C3"/>
    <w:rsid w:val="00D5539B"/>
    <w:rsid w:val="00D55913"/>
    <w:rsid w:val="00D5623B"/>
    <w:rsid w:val="00D56F6C"/>
    <w:rsid w:val="00D603EE"/>
    <w:rsid w:val="00D61BCF"/>
    <w:rsid w:val="00D6316F"/>
    <w:rsid w:val="00D63B9A"/>
    <w:rsid w:val="00D64E42"/>
    <w:rsid w:val="00D6777E"/>
    <w:rsid w:val="00D679A9"/>
    <w:rsid w:val="00D72304"/>
    <w:rsid w:val="00D72DB6"/>
    <w:rsid w:val="00D72EEC"/>
    <w:rsid w:val="00D747C3"/>
    <w:rsid w:val="00D74A21"/>
    <w:rsid w:val="00D75258"/>
    <w:rsid w:val="00D75884"/>
    <w:rsid w:val="00D75A11"/>
    <w:rsid w:val="00D75B93"/>
    <w:rsid w:val="00D761E6"/>
    <w:rsid w:val="00D770A6"/>
    <w:rsid w:val="00D77821"/>
    <w:rsid w:val="00D804E5"/>
    <w:rsid w:val="00D81E90"/>
    <w:rsid w:val="00D83093"/>
    <w:rsid w:val="00D83E8C"/>
    <w:rsid w:val="00D85180"/>
    <w:rsid w:val="00D86F41"/>
    <w:rsid w:val="00D900CB"/>
    <w:rsid w:val="00D90263"/>
    <w:rsid w:val="00D904B0"/>
    <w:rsid w:val="00D9255A"/>
    <w:rsid w:val="00D94474"/>
    <w:rsid w:val="00D94A79"/>
    <w:rsid w:val="00D955D0"/>
    <w:rsid w:val="00D95F48"/>
    <w:rsid w:val="00D975A9"/>
    <w:rsid w:val="00D97F82"/>
    <w:rsid w:val="00DA0F84"/>
    <w:rsid w:val="00DA16EA"/>
    <w:rsid w:val="00DA287C"/>
    <w:rsid w:val="00DA4214"/>
    <w:rsid w:val="00DA42CE"/>
    <w:rsid w:val="00DA52E3"/>
    <w:rsid w:val="00DA5837"/>
    <w:rsid w:val="00DA60AE"/>
    <w:rsid w:val="00DA71D1"/>
    <w:rsid w:val="00DA7ADD"/>
    <w:rsid w:val="00DB2E03"/>
    <w:rsid w:val="00DB34E4"/>
    <w:rsid w:val="00DB45DC"/>
    <w:rsid w:val="00DB471A"/>
    <w:rsid w:val="00DB5237"/>
    <w:rsid w:val="00DB6280"/>
    <w:rsid w:val="00DB718F"/>
    <w:rsid w:val="00DB7256"/>
    <w:rsid w:val="00DB7420"/>
    <w:rsid w:val="00DB7F7D"/>
    <w:rsid w:val="00DC02A7"/>
    <w:rsid w:val="00DC1572"/>
    <w:rsid w:val="00DC1796"/>
    <w:rsid w:val="00DC2C47"/>
    <w:rsid w:val="00DC4302"/>
    <w:rsid w:val="00DC47D5"/>
    <w:rsid w:val="00DC558C"/>
    <w:rsid w:val="00DC5BD2"/>
    <w:rsid w:val="00DD021F"/>
    <w:rsid w:val="00DD0273"/>
    <w:rsid w:val="00DD05BB"/>
    <w:rsid w:val="00DD0704"/>
    <w:rsid w:val="00DD2560"/>
    <w:rsid w:val="00DD3568"/>
    <w:rsid w:val="00DD4B90"/>
    <w:rsid w:val="00DD648F"/>
    <w:rsid w:val="00DD69C9"/>
    <w:rsid w:val="00DD7982"/>
    <w:rsid w:val="00DE02C6"/>
    <w:rsid w:val="00DE03AB"/>
    <w:rsid w:val="00DE30DD"/>
    <w:rsid w:val="00DE3847"/>
    <w:rsid w:val="00DE5AE4"/>
    <w:rsid w:val="00DE5E1E"/>
    <w:rsid w:val="00DF00E0"/>
    <w:rsid w:val="00DF1CFE"/>
    <w:rsid w:val="00DF1EFC"/>
    <w:rsid w:val="00DF1FBD"/>
    <w:rsid w:val="00DF20D6"/>
    <w:rsid w:val="00DF3C92"/>
    <w:rsid w:val="00DF7D65"/>
    <w:rsid w:val="00E019B8"/>
    <w:rsid w:val="00E01D71"/>
    <w:rsid w:val="00E023DF"/>
    <w:rsid w:val="00E033E4"/>
    <w:rsid w:val="00E05F6A"/>
    <w:rsid w:val="00E074AE"/>
    <w:rsid w:val="00E10E50"/>
    <w:rsid w:val="00E11608"/>
    <w:rsid w:val="00E12FFC"/>
    <w:rsid w:val="00E132C7"/>
    <w:rsid w:val="00E14060"/>
    <w:rsid w:val="00E14AD3"/>
    <w:rsid w:val="00E14B9C"/>
    <w:rsid w:val="00E17BA4"/>
    <w:rsid w:val="00E17F14"/>
    <w:rsid w:val="00E201A4"/>
    <w:rsid w:val="00E22069"/>
    <w:rsid w:val="00E2354A"/>
    <w:rsid w:val="00E24145"/>
    <w:rsid w:val="00E24342"/>
    <w:rsid w:val="00E24CA1"/>
    <w:rsid w:val="00E27466"/>
    <w:rsid w:val="00E30270"/>
    <w:rsid w:val="00E30E04"/>
    <w:rsid w:val="00E30F64"/>
    <w:rsid w:val="00E30FE6"/>
    <w:rsid w:val="00E3793B"/>
    <w:rsid w:val="00E428CE"/>
    <w:rsid w:val="00E43336"/>
    <w:rsid w:val="00E43C84"/>
    <w:rsid w:val="00E45BD4"/>
    <w:rsid w:val="00E525AA"/>
    <w:rsid w:val="00E54089"/>
    <w:rsid w:val="00E54FCD"/>
    <w:rsid w:val="00E56099"/>
    <w:rsid w:val="00E56636"/>
    <w:rsid w:val="00E56DC9"/>
    <w:rsid w:val="00E579BD"/>
    <w:rsid w:val="00E61D9F"/>
    <w:rsid w:val="00E62616"/>
    <w:rsid w:val="00E65E58"/>
    <w:rsid w:val="00E665C3"/>
    <w:rsid w:val="00E665C9"/>
    <w:rsid w:val="00E73F02"/>
    <w:rsid w:val="00E75BB4"/>
    <w:rsid w:val="00E8088D"/>
    <w:rsid w:val="00E82D0D"/>
    <w:rsid w:val="00E8357E"/>
    <w:rsid w:val="00E83FD7"/>
    <w:rsid w:val="00E84A91"/>
    <w:rsid w:val="00E84D2E"/>
    <w:rsid w:val="00E85201"/>
    <w:rsid w:val="00E86C79"/>
    <w:rsid w:val="00E9328B"/>
    <w:rsid w:val="00E94623"/>
    <w:rsid w:val="00E951F6"/>
    <w:rsid w:val="00E9569D"/>
    <w:rsid w:val="00E972D0"/>
    <w:rsid w:val="00E97A6E"/>
    <w:rsid w:val="00EA23FD"/>
    <w:rsid w:val="00EA29DE"/>
    <w:rsid w:val="00EA2D36"/>
    <w:rsid w:val="00EA3D64"/>
    <w:rsid w:val="00EA4E77"/>
    <w:rsid w:val="00EA5C96"/>
    <w:rsid w:val="00EA6273"/>
    <w:rsid w:val="00EA68D2"/>
    <w:rsid w:val="00EA7430"/>
    <w:rsid w:val="00EB0EB7"/>
    <w:rsid w:val="00EB2441"/>
    <w:rsid w:val="00EB39AA"/>
    <w:rsid w:val="00EB67C2"/>
    <w:rsid w:val="00EB6F67"/>
    <w:rsid w:val="00EB76A3"/>
    <w:rsid w:val="00EB7739"/>
    <w:rsid w:val="00EB7865"/>
    <w:rsid w:val="00EC0B08"/>
    <w:rsid w:val="00EC15B6"/>
    <w:rsid w:val="00EC16AF"/>
    <w:rsid w:val="00EC1ACF"/>
    <w:rsid w:val="00EC29C6"/>
    <w:rsid w:val="00EC318E"/>
    <w:rsid w:val="00EC5C90"/>
    <w:rsid w:val="00EC63D0"/>
    <w:rsid w:val="00EC6D21"/>
    <w:rsid w:val="00EC71E5"/>
    <w:rsid w:val="00EC7E1C"/>
    <w:rsid w:val="00EC7FE9"/>
    <w:rsid w:val="00ED0474"/>
    <w:rsid w:val="00ED3179"/>
    <w:rsid w:val="00ED3F5F"/>
    <w:rsid w:val="00ED6AFC"/>
    <w:rsid w:val="00ED7422"/>
    <w:rsid w:val="00ED7443"/>
    <w:rsid w:val="00ED7F6C"/>
    <w:rsid w:val="00EE1D88"/>
    <w:rsid w:val="00EE2406"/>
    <w:rsid w:val="00EE24F9"/>
    <w:rsid w:val="00EE25D1"/>
    <w:rsid w:val="00EE26AC"/>
    <w:rsid w:val="00EE271D"/>
    <w:rsid w:val="00EE2A01"/>
    <w:rsid w:val="00EE44C6"/>
    <w:rsid w:val="00EE4DDF"/>
    <w:rsid w:val="00EE5620"/>
    <w:rsid w:val="00EE6F06"/>
    <w:rsid w:val="00EE7DFC"/>
    <w:rsid w:val="00EF057D"/>
    <w:rsid w:val="00EF1953"/>
    <w:rsid w:val="00EF19A0"/>
    <w:rsid w:val="00EF19E0"/>
    <w:rsid w:val="00EF3221"/>
    <w:rsid w:val="00EF3C42"/>
    <w:rsid w:val="00EF3EB2"/>
    <w:rsid w:val="00EF40F2"/>
    <w:rsid w:val="00EF4F60"/>
    <w:rsid w:val="00EF5523"/>
    <w:rsid w:val="00EF7B9C"/>
    <w:rsid w:val="00F0124F"/>
    <w:rsid w:val="00F0141F"/>
    <w:rsid w:val="00F033EC"/>
    <w:rsid w:val="00F053AD"/>
    <w:rsid w:val="00F0689B"/>
    <w:rsid w:val="00F06CEC"/>
    <w:rsid w:val="00F102D2"/>
    <w:rsid w:val="00F10FF4"/>
    <w:rsid w:val="00F111FE"/>
    <w:rsid w:val="00F14070"/>
    <w:rsid w:val="00F204F7"/>
    <w:rsid w:val="00F21667"/>
    <w:rsid w:val="00F2205D"/>
    <w:rsid w:val="00F24612"/>
    <w:rsid w:val="00F24B1A"/>
    <w:rsid w:val="00F250DB"/>
    <w:rsid w:val="00F25219"/>
    <w:rsid w:val="00F264F7"/>
    <w:rsid w:val="00F266AB"/>
    <w:rsid w:val="00F31A57"/>
    <w:rsid w:val="00F31F9B"/>
    <w:rsid w:val="00F329F7"/>
    <w:rsid w:val="00F33192"/>
    <w:rsid w:val="00F33860"/>
    <w:rsid w:val="00F33FD3"/>
    <w:rsid w:val="00F34B5F"/>
    <w:rsid w:val="00F366DC"/>
    <w:rsid w:val="00F37939"/>
    <w:rsid w:val="00F37F15"/>
    <w:rsid w:val="00F40343"/>
    <w:rsid w:val="00F4078C"/>
    <w:rsid w:val="00F4085F"/>
    <w:rsid w:val="00F40C82"/>
    <w:rsid w:val="00F41052"/>
    <w:rsid w:val="00F41E5C"/>
    <w:rsid w:val="00F44307"/>
    <w:rsid w:val="00F44327"/>
    <w:rsid w:val="00F44809"/>
    <w:rsid w:val="00F45873"/>
    <w:rsid w:val="00F458D9"/>
    <w:rsid w:val="00F46CA1"/>
    <w:rsid w:val="00F4752F"/>
    <w:rsid w:val="00F4759D"/>
    <w:rsid w:val="00F50784"/>
    <w:rsid w:val="00F557A9"/>
    <w:rsid w:val="00F57417"/>
    <w:rsid w:val="00F5768A"/>
    <w:rsid w:val="00F57F87"/>
    <w:rsid w:val="00F613D9"/>
    <w:rsid w:val="00F621B7"/>
    <w:rsid w:val="00F65A4D"/>
    <w:rsid w:val="00F66375"/>
    <w:rsid w:val="00F70CBE"/>
    <w:rsid w:val="00F72FDF"/>
    <w:rsid w:val="00F75138"/>
    <w:rsid w:val="00F77346"/>
    <w:rsid w:val="00F7738D"/>
    <w:rsid w:val="00F869DC"/>
    <w:rsid w:val="00F9020F"/>
    <w:rsid w:val="00F93610"/>
    <w:rsid w:val="00F9665C"/>
    <w:rsid w:val="00F97016"/>
    <w:rsid w:val="00FA0808"/>
    <w:rsid w:val="00FA387B"/>
    <w:rsid w:val="00FA38DD"/>
    <w:rsid w:val="00FA5070"/>
    <w:rsid w:val="00FA5DEE"/>
    <w:rsid w:val="00FA6268"/>
    <w:rsid w:val="00FA7057"/>
    <w:rsid w:val="00FB02A2"/>
    <w:rsid w:val="00FB1979"/>
    <w:rsid w:val="00FB2CAA"/>
    <w:rsid w:val="00FB397F"/>
    <w:rsid w:val="00FB4132"/>
    <w:rsid w:val="00FB427D"/>
    <w:rsid w:val="00FB7DB3"/>
    <w:rsid w:val="00FC32F9"/>
    <w:rsid w:val="00FC3922"/>
    <w:rsid w:val="00FC5CDA"/>
    <w:rsid w:val="00FC6161"/>
    <w:rsid w:val="00FC73CF"/>
    <w:rsid w:val="00FC7CEE"/>
    <w:rsid w:val="00FD196E"/>
    <w:rsid w:val="00FD20F7"/>
    <w:rsid w:val="00FD4CB7"/>
    <w:rsid w:val="00FD66D0"/>
    <w:rsid w:val="00FD6FCF"/>
    <w:rsid w:val="00FE3907"/>
    <w:rsid w:val="00FE3F05"/>
    <w:rsid w:val="00FE654D"/>
    <w:rsid w:val="00FF0F52"/>
    <w:rsid w:val="00FF2525"/>
    <w:rsid w:val="00FF2E1A"/>
    <w:rsid w:val="00FF40F8"/>
    <w:rsid w:val="00FF659B"/>
    <w:rsid w:val="00FF6CEE"/>
    <w:rsid w:val="00FF78BA"/>
    <w:rsid w:val="00FF7CE4"/>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6381"/>
  <w15:docId w15:val="{EAA32F37-6705-4CC6-9A94-E77A6A6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D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6D5A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6690685">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61369387">
      <w:bodyDiv w:val="1"/>
      <w:marLeft w:val="0"/>
      <w:marRight w:val="0"/>
      <w:marTop w:val="0"/>
      <w:marBottom w:val="0"/>
      <w:divBdr>
        <w:top w:val="none" w:sz="0" w:space="0" w:color="auto"/>
        <w:left w:val="none" w:sz="0" w:space="0" w:color="auto"/>
        <w:bottom w:val="none" w:sz="0" w:space="0" w:color="auto"/>
        <w:right w:val="none" w:sz="0" w:space="0" w:color="auto"/>
      </w:divBdr>
    </w:div>
    <w:div w:id="66191519">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9009394">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93331656">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189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65">
          <w:marLeft w:val="0"/>
          <w:marRight w:val="0"/>
          <w:marTop w:val="0"/>
          <w:marBottom w:val="0"/>
          <w:divBdr>
            <w:top w:val="none" w:sz="0" w:space="0" w:color="auto"/>
            <w:left w:val="none" w:sz="0" w:space="0" w:color="auto"/>
            <w:bottom w:val="none" w:sz="0" w:space="0" w:color="auto"/>
            <w:right w:val="none" w:sz="0" w:space="0" w:color="auto"/>
          </w:divBdr>
        </w:div>
      </w:divsChild>
    </w:div>
    <w:div w:id="129056898">
      <w:bodyDiv w:val="1"/>
      <w:marLeft w:val="0"/>
      <w:marRight w:val="0"/>
      <w:marTop w:val="0"/>
      <w:marBottom w:val="0"/>
      <w:divBdr>
        <w:top w:val="none" w:sz="0" w:space="0" w:color="auto"/>
        <w:left w:val="none" w:sz="0" w:space="0" w:color="auto"/>
        <w:bottom w:val="none" w:sz="0" w:space="0" w:color="auto"/>
        <w:right w:val="none" w:sz="0" w:space="0" w:color="auto"/>
      </w:divBdr>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8128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0"/>
          <w:marRight w:val="0"/>
          <w:marTop w:val="0"/>
          <w:marBottom w:val="0"/>
          <w:divBdr>
            <w:top w:val="none" w:sz="0" w:space="0" w:color="auto"/>
            <w:left w:val="none" w:sz="0" w:space="0" w:color="auto"/>
            <w:bottom w:val="none" w:sz="0" w:space="0" w:color="auto"/>
            <w:right w:val="none" w:sz="0" w:space="0" w:color="auto"/>
          </w:divBdr>
        </w:div>
      </w:divsChild>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73460">
      <w:bodyDiv w:val="1"/>
      <w:marLeft w:val="0"/>
      <w:marRight w:val="0"/>
      <w:marTop w:val="0"/>
      <w:marBottom w:val="0"/>
      <w:divBdr>
        <w:top w:val="none" w:sz="0" w:space="0" w:color="auto"/>
        <w:left w:val="none" w:sz="0" w:space="0" w:color="auto"/>
        <w:bottom w:val="none" w:sz="0" w:space="0" w:color="auto"/>
        <w:right w:val="none" w:sz="0" w:space="0" w:color="auto"/>
      </w:divBdr>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2161118">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2751">
      <w:bodyDiv w:val="1"/>
      <w:marLeft w:val="0"/>
      <w:marRight w:val="0"/>
      <w:marTop w:val="0"/>
      <w:marBottom w:val="0"/>
      <w:divBdr>
        <w:top w:val="none" w:sz="0" w:space="0" w:color="auto"/>
        <w:left w:val="none" w:sz="0" w:space="0" w:color="auto"/>
        <w:bottom w:val="none" w:sz="0" w:space="0" w:color="auto"/>
        <w:right w:val="none" w:sz="0" w:space="0" w:color="auto"/>
      </w:divBdr>
    </w:div>
    <w:div w:id="235939434">
      <w:bodyDiv w:val="1"/>
      <w:marLeft w:val="0"/>
      <w:marRight w:val="0"/>
      <w:marTop w:val="0"/>
      <w:marBottom w:val="0"/>
      <w:divBdr>
        <w:top w:val="none" w:sz="0" w:space="0" w:color="auto"/>
        <w:left w:val="none" w:sz="0" w:space="0" w:color="auto"/>
        <w:bottom w:val="none" w:sz="0" w:space="0" w:color="auto"/>
        <w:right w:val="none" w:sz="0" w:space="0" w:color="auto"/>
      </w:divBdr>
    </w:div>
    <w:div w:id="244608880">
      <w:bodyDiv w:val="1"/>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
      </w:divsChild>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5752619">
      <w:bodyDiv w:val="1"/>
      <w:marLeft w:val="0"/>
      <w:marRight w:val="0"/>
      <w:marTop w:val="0"/>
      <w:marBottom w:val="0"/>
      <w:divBdr>
        <w:top w:val="none" w:sz="0" w:space="0" w:color="auto"/>
        <w:left w:val="none" w:sz="0" w:space="0" w:color="auto"/>
        <w:bottom w:val="none" w:sz="0" w:space="0" w:color="auto"/>
        <w:right w:val="none" w:sz="0" w:space="0" w:color="auto"/>
      </w:divBdr>
    </w:div>
    <w:div w:id="257060609">
      <w:bodyDiv w:val="1"/>
      <w:marLeft w:val="0"/>
      <w:marRight w:val="0"/>
      <w:marTop w:val="0"/>
      <w:marBottom w:val="0"/>
      <w:divBdr>
        <w:top w:val="none" w:sz="0" w:space="0" w:color="auto"/>
        <w:left w:val="none" w:sz="0" w:space="0" w:color="auto"/>
        <w:bottom w:val="none" w:sz="0" w:space="0" w:color="auto"/>
        <w:right w:val="none" w:sz="0" w:space="0" w:color="auto"/>
      </w:divBdr>
      <w:divsChild>
        <w:div w:id="820266359">
          <w:marLeft w:val="0"/>
          <w:marRight w:val="0"/>
          <w:marTop w:val="0"/>
          <w:marBottom w:val="0"/>
          <w:divBdr>
            <w:top w:val="none" w:sz="0" w:space="0" w:color="auto"/>
            <w:left w:val="none" w:sz="0" w:space="0" w:color="auto"/>
            <w:bottom w:val="none" w:sz="0" w:space="0" w:color="auto"/>
            <w:right w:val="none" w:sz="0" w:space="0" w:color="auto"/>
          </w:divBdr>
        </w:div>
      </w:divsChild>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4161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89">
          <w:marLeft w:val="0"/>
          <w:marRight w:val="0"/>
          <w:marTop w:val="0"/>
          <w:marBottom w:val="0"/>
          <w:divBdr>
            <w:top w:val="none" w:sz="0" w:space="0" w:color="auto"/>
            <w:left w:val="none" w:sz="0" w:space="0" w:color="auto"/>
            <w:bottom w:val="none" w:sz="0" w:space="0" w:color="auto"/>
            <w:right w:val="none" w:sz="0" w:space="0" w:color="auto"/>
          </w:divBdr>
        </w:div>
      </w:divsChild>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70164446">
      <w:bodyDiv w:val="1"/>
      <w:marLeft w:val="0"/>
      <w:marRight w:val="0"/>
      <w:marTop w:val="0"/>
      <w:marBottom w:val="0"/>
      <w:divBdr>
        <w:top w:val="none" w:sz="0" w:space="0" w:color="auto"/>
        <w:left w:val="none" w:sz="0" w:space="0" w:color="auto"/>
        <w:bottom w:val="none" w:sz="0" w:space="0" w:color="auto"/>
        <w:right w:val="none" w:sz="0" w:space="0" w:color="auto"/>
      </w:divBdr>
    </w:div>
    <w:div w:id="271741621">
      <w:bodyDiv w:val="1"/>
      <w:marLeft w:val="0"/>
      <w:marRight w:val="0"/>
      <w:marTop w:val="0"/>
      <w:marBottom w:val="0"/>
      <w:divBdr>
        <w:top w:val="none" w:sz="0" w:space="0" w:color="auto"/>
        <w:left w:val="none" w:sz="0" w:space="0" w:color="auto"/>
        <w:bottom w:val="none" w:sz="0" w:space="0" w:color="auto"/>
        <w:right w:val="none" w:sz="0" w:space="0" w:color="auto"/>
      </w:divBdr>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2542405">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8192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0203">
          <w:marLeft w:val="0"/>
          <w:marRight w:val="0"/>
          <w:marTop w:val="0"/>
          <w:marBottom w:val="0"/>
          <w:divBdr>
            <w:top w:val="none" w:sz="0" w:space="0" w:color="auto"/>
            <w:left w:val="none" w:sz="0" w:space="0" w:color="auto"/>
            <w:bottom w:val="none" w:sz="0" w:space="0" w:color="auto"/>
            <w:right w:val="none" w:sz="0" w:space="0" w:color="auto"/>
          </w:divBdr>
        </w:div>
      </w:divsChild>
    </w:div>
    <w:div w:id="303240887">
      <w:bodyDiv w:val="1"/>
      <w:marLeft w:val="0"/>
      <w:marRight w:val="0"/>
      <w:marTop w:val="0"/>
      <w:marBottom w:val="0"/>
      <w:divBdr>
        <w:top w:val="none" w:sz="0" w:space="0" w:color="auto"/>
        <w:left w:val="none" w:sz="0" w:space="0" w:color="auto"/>
        <w:bottom w:val="none" w:sz="0" w:space="0" w:color="auto"/>
        <w:right w:val="none" w:sz="0" w:space="0" w:color="auto"/>
      </w:divBdr>
      <w:divsChild>
        <w:div w:id="1214393414">
          <w:marLeft w:val="0"/>
          <w:marRight w:val="0"/>
          <w:marTop w:val="0"/>
          <w:marBottom w:val="0"/>
          <w:divBdr>
            <w:top w:val="none" w:sz="0" w:space="0" w:color="auto"/>
            <w:left w:val="none" w:sz="0" w:space="0" w:color="auto"/>
            <w:bottom w:val="none" w:sz="0" w:space="0" w:color="auto"/>
            <w:right w:val="none" w:sz="0" w:space="0" w:color="auto"/>
          </w:divBdr>
        </w:div>
      </w:divsChild>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4552288">
      <w:bodyDiv w:val="1"/>
      <w:marLeft w:val="0"/>
      <w:marRight w:val="0"/>
      <w:marTop w:val="0"/>
      <w:marBottom w:val="0"/>
      <w:divBdr>
        <w:top w:val="none" w:sz="0" w:space="0" w:color="auto"/>
        <w:left w:val="none" w:sz="0" w:space="0" w:color="auto"/>
        <w:bottom w:val="none" w:sz="0" w:space="0" w:color="auto"/>
        <w:right w:val="none" w:sz="0" w:space="0" w:color="auto"/>
      </w:divBdr>
      <w:divsChild>
        <w:div w:id="1115322788">
          <w:marLeft w:val="0"/>
          <w:marRight w:val="0"/>
          <w:marTop w:val="0"/>
          <w:marBottom w:val="0"/>
          <w:divBdr>
            <w:top w:val="none" w:sz="0" w:space="0" w:color="auto"/>
            <w:left w:val="none" w:sz="0" w:space="0" w:color="auto"/>
            <w:bottom w:val="none" w:sz="0" w:space="0" w:color="auto"/>
            <w:right w:val="none" w:sz="0" w:space="0" w:color="auto"/>
          </w:divBdr>
        </w:div>
      </w:divsChild>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11297862">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marLeft w:val="0"/>
          <w:marRight w:val="0"/>
          <w:marTop w:val="0"/>
          <w:marBottom w:val="0"/>
          <w:divBdr>
            <w:top w:val="none" w:sz="0" w:space="0" w:color="auto"/>
            <w:left w:val="none" w:sz="0" w:space="0" w:color="auto"/>
            <w:bottom w:val="none" w:sz="0" w:space="0" w:color="auto"/>
            <w:right w:val="none" w:sz="0" w:space="0" w:color="auto"/>
          </w:divBdr>
        </w:div>
      </w:divsChild>
    </w:div>
    <w:div w:id="317923959">
      <w:bodyDiv w:val="1"/>
      <w:marLeft w:val="0"/>
      <w:marRight w:val="0"/>
      <w:marTop w:val="0"/>
      <w:marBottom w:val="0"/>
      <w:divBdr>
        <w:top w:val="none" w:sz="0" w:space="0" w:color="auto"/>
        <w:left w:val="none" w:sz="0" w:space="0" w:color="auto"/>
        <w:bottom w:val="none" w:sz="0" w:space="0" w:color="auto"/>
        <w:right w:val="none" w:sz="0" w:space="0" w:color="auto"/>
      </w:divBdr>
      <w:divsChild>
        <w:div w:id="822622197">
          <w:marLeft w:val="0"/>
          <w:marRight w:val="0"/>
          <w:marTop w:val="0"/>
          <w:marBottom w:val="0"/>
          <w:divBdr>
            <w:top w:val="none" w:sz="0" w:space="0" w:color="auto"/>
            <w:left w:val="none" w:sz="0" w:space="0" w:color="auto"/>
            <w:bottom w:val="none" w:sz="0" w:space="0" w:color="auto"/>
            <w:right w:val="none" w:sz="0" w:space="0" w:color="auto"/>
          </w:divBdr>
        </w:div>
      </w:divsChild>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043380">
      <w:bodyDiv w:val="1"/>
      <w:marLeft w:val="0"/>
      <w:marRight w:val="0"/>
      <w:marTop w:val="0"/>
      <w:marBottom w:val="0"/>
      <w:divBdr>
        <w:top w:val="none" w:sz="0" w:space="0" w:color="auto"/>
        <w:left w:val="none" w:sz="0" w:space="0" w:color="auto"/>
        <w:bottom w:val="none" w:sz="0" w:space="0" w:color="auto"/>
        <w:right w:val="none" w:sz="0" w:space="0" w:color="auto"/>
      </w:divBdr>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4960444">
      <w:bodyDiv w:val="1"/>
      <w:marLeft w:val="0"/>
      <w:marRight w:val="0"/>
      <w:marTop w:val="0"/>
      <w:marBottom w:val="0"/>
      <w:divBdr>
        <w:top w:val="none" w:sz="0" w:space="0" w:color="auto"/>
        <w:left w:val="none" w:sz="0" w:space="0" w:color="auto"/>
        <w:bottom w:val="none" w:sz="0" w:space="0" w:color="auto"/>
        <w:right w:val="none" w:sz="0" w:space="0" w:color="auto"/>
      </w:divBdr>
      <w:divsChild>
        <w:div w:id="17707698">
          <w:marLeft w:val="0"/>
          <w:marRight w:val="0"/>
          <w:marTop w:val="0"/>
          <w:marBottom w:val="0"/>
          <w:divBdr>
            <w:top w:val="none" w:sz="0" w:space="0" w:color="auto"/>
            <w:left w:val="none" w:sz="0" w:space="0" w:color="auto"/>
            <w:bottom w:val="none" w:sz="0" w:space="0" w:color="auto"/>
            <w:right w:val="none" w:sz="0" w:space="0" w:color="auto"/>
          </w:divBdr>
        </w:div>
      </w:divsChild>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44017523">
      <w:bodyDiv w:val="1"/>
      <w:marLeft w:val="0"/>
      <w:marRight w:val="0"/>
      <w:marTop w:val="0"/>
      <w:marBottom w:val="0"/>
      <w:divBdr>
        <w:top w:val="none" w:sz="0" w:space="0" w:color="auto"/>
        <w:left w:val="none" w:sz="0" w:space="0" w:color="auto"/>
        <w:bottom w:val="none" w:sz="0" w:space="0" w:color="auto"/>
        <w:right w:val="none" w:sz="0" w:space="0" w:color="auto"/>
      </w:divBdr>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2941219">
      <w:bodyDiv w:val="1"/>
      <w:marLeft w:val="0"/>
      <w:marRight w:val="0"/>
      <w:marTop w:val="0"/>
      <w:marBottom w:val="0"/>
      <w:divBdr>
        <w:top w:val="none" w:sz="0" w:space="0" w:color="auto"/>
        <w:left w:val="none" w:sz="0" w:space="0" w:color="auto"/>
        <w:bottom w:val="none" w:sz="0" w:space="0" w:color="auto"/>
        <w:right w:val="none" w:sz="0" w:space="0" w:color="auto"/>
      </w:divBdr>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4227473">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09540501">
      <w:bodyDiv w:val="1"/>
      <w:marLeft w:val="0"/>
      <w:marRight w:val="0"/>
      <w:marTop w:val="0"/>
      <w:marBottom w:val="0"/>
      <w:divBdr>
        <w:top w:val="none" w:sz="0" w:space="0" w:color="auto"/>
        <w:left w:val="none" w:sz="0" w:space="0" w:color="auto"/>
        <w:bottom w:val="none" w:sz="0" w:space="0" w:color="auto"/>
        <w:right w:val="none" w:sz="0" w:space="0" w:color="auto"/>
      </w:divBdr>
    </w:div>
    <w:div w:id="412508437">
      <w:bodyDiv w:val="1"/>
      <w:marLeft w:val="0"/>
      <w:marRight w:val="0"/>
      <w:marTop w:val="0"/>
      <w:marBottom w:val="0"/>
      <w:divBdr>
        <w:top w:val="none" w:sz="0" w:space="0" w:color="auto"/>
        <w:left w:val="none" w:sz="0" w:space="0" w:color="auto"/>
        <w:bottom w:val="none" w:sz="0" w:space="0" w:color="auto"/>
        <w:right w:val="none" w:sz="0" w:space="0" w:color="auto"/>
      </w:divBdr>
    </w:div>
    <w:div w:id="413822956">
      <w:bodyDiv w:val="1"/>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 w:id="414713365">
      <w:bodyDiv w:val="1"/>
      <w:marLeft w:val="0"/>
      <w:marRight w:val="0"/>
      <w:marTop w:val="0"/>
      <w:marBottom w:val="0"/>
      <w:divBdr>
        <w:top w:val="none" w:sz="0" w:space="0" w:color="auto"/>
        <w:left w:val="none" w:sz="0" w:space="0" w:color="auto"/>
        <w:bottom w:val="none" w:sz="0" w:space="0" w:color="auto"/>
        <w:right w:val="none" w:sz="0" w:space="0" w:color="auto"/>
      </w:divBdr>
    </w:div>
    <w:div w:id="415253695">
      <w:bodyDiv w:val="1"/>
      <w:marLeft w:val="0"/>
      <w:marRight w:val="0"/>
      <w:marTop w:val="0"/>
      <w:marBottom w:val="0"/>
      <w:divBdr>
        <w:top w:val="none" w:sz="0" w:space="0" w:color="auto"/>
        <w:left w:val="none" w:sz="0" w:space="0" w:color="auto"/>
        <w:bottom w:val="none" w:sz="0" w:space="0" w:color="auto"/>
        <w:right w:val="none" w:sz="0" w:space="0" w:color="auto"/>
      </w:divBdr>
      <w:divsChild>
        <w:div w:id="965159620">
          <w:marLeft w:val="0"/>
          <w:marRight w:val="0"/>
          <w:marTop w:val="0"/>
          <w:marBottom w:val="0"/>
          <w:divBdr>
            <w:top w:val="none" w:sz="0" w:space="0" w:color="auto"/>
            <w:left w:val="none" w:sz="0" w:space="0" w:color="auto"/>
            <w:bottom w:val="none" w:sz="0" w:space="0" w:color="auto"/>
            <w:right w:val="none" w:sz="0" w:space="0" w:color="auto"/>
          </w:divBdr>
        </w:div>
      </w:divsChild>
    </w:div>
    <w:div w:id="423302599">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6142360">
      <w:bodyDiv w:val="1"/>
      <w:marLeft w:val="0"/>
      <w:marRight w:val="0"/>
      <w:marTop w:val="0"/>
      <w:marBottom w:val="0"/>
      <w:divBdr>
        <w:top w:val="none" w:sz="0" w:space="0" w:color="auto"/>
        <w:left w:val="none" w:sz="0" w:space="0" w:color="auto"/>
        <w:bottom w:val="none" w:sz="0" w:space="0" w:color="auto"/>
        <w:right w:val="none" w:sz="0" w:space="0" w:color="auto"/>
      </w:divBdr>
      <w:divsChild>
        <w:div w:id="944774905">
          <w:marLeft w:val="0"/>
          <w:marRight w:val="0"/>
          <w:marTop w:val="0"/>
          <w:marBottom w:val="0"/>
          <w:divBdr>
            <w:top w:val="none" w:sz="0" w:space="0" w:color="auto"/>
            <w:left w:val="none" w:sz="0" w:space="0" w:color="auto"/>
            <w:bottom w:val="none" w:sz="0" w:space="0" w:color="auto"/>
            <w:right w:val="none" w:sz="0" w:space="0" w:color="auto"/>
          </w:divBdr>
        </w:div>
      </w:divsChild>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6384512">
      <w:bodyDiv w:val="1"/>
      <w:marLeft w:val="0"/>
      <w:marRight w:val="0"/>
      <w:marTop w:val="0"/>
      <w:marBottom w:val="0"/>
      <w:divBdr>
        <w:top w:val="none" w:sz="0" w:space="0" w:color="auto"/>
        <w:left w:val="none" w:sz="0" w:space="0" w:color="auto"/>
        <w:bottom w:val="none" w:sz="0" w:space="0" w:color="auto"/>
        <w:right w:val="none" w:sz="0" w:space="0" w:color="auto"/>
      </w:divBdr>
      <w:divsChild>
        <w:div w:id="1604801158">
          <w:marLeft w:val="0"/>
          <w:marRight w:val="0"/>
          <w:marTop w:val="0"/>
          <w:marBottom w:val="0"/>
          <w:divBdr>
            <w:top w:val="none" w:sz="0" w:space="0" w:color="auto"/>
            <w:left w:val="none" w:sz="0" w:space="0" w:color="auto"/>
            <w:bottom w:val="none" w:sz="0" w:space="0" w:color="auto"/>
            <w:right w:val="none" w:sz="0" w:space="0" w:color="auto"/>
          </w:divBdr>
        </w:div>
      </w:divsChild>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89908283">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6864858">
      <w:bodyDiv w:val="1"/>
      <w:marLeft w:val="0"/>
      <w:marRight w:val="0"/>
      <w:marTop w:val="0"/>
      <w:marBottom w:val="0"/>
      <w:divBdr>
        <w:top w:val="none" w:sz="0" w:space="0" w:color="auto"/>
        <w:left w:val="none" w:sz="0" w:space="0" w:color="auto"/>
        <w:bottom w:val="none" w:sz="0" w:space="0" w:color="auto"/>
        <w:right w:val="none" w:sz="0" w:space="0" w:color="auto"/>
      </w:divBdr>
      <w:divsChild>
        <w:div w:id="372464658">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10678714">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30411229">
      <w:bodyDiv w:val="1"/>
      <w:marLeft w:val="0"/>
      <w:marRight w:val="0"/>
      <w:marTop w:val="0"/>
      <w:marBottom w:val="0"/>
      <w:divBdr>
        <w:top w:val="none" w:sz="0" w:space="0" w:color="auto"/>
        <w:left w:val="none" w:sz="0" w:space="0" w:color="auto"/>
        <w:bottom w:val="none" w:sz="0" w:space="0" w:color="auto"/>
        <w:right w:val="none" w:sz="0" w:space="0" w:color="auto"/>
      </w:divBdr>
    </w:div>
    <w:div w:id="531262928">
      <w:bodyDiv w:val="1"/>
      <w:marLeft w:val="0"/>
      <w:marRight w:val="0"/>
      <w:marTop w:val="0"/>
      <w:marBottom w:val="0"/>
      <w:divBdr>
        <w:top w:val="none" w:sz="0" w:space="0" w:color="auto"/>
        <w:left w:val="none" w:sz="0" w:space="0" w:color="auto"/>
        <w:bottom w:val="none" w:sz="0" w:space="0" w:color="auto"/>
        <w:right w:val="none" w:sz="0" w:space="0" w:color="auto"/>
      </w:divBdr>
    </w:div>
    <w:div w:id="531306826">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062755">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9">
          <w:marLeft w:val="0"/>
          <w:marRight w:val="0"/>
          <w:marTop w:val="0"/>
          <w:marBottom w:val="0"/>
          <w:divBdr>
            <w:top w:val="none" w:sz="0" w:space="0" w:color="auto"/>
            <w:left w:val="none" w:sz="0" w:space="0" w:color="auto"/>
            <w:bottom w:val="none" w:sz="0" w:space="0" w:color="auto"/>
            <w:right w:val="none" w:sz="0" w:space="0" w:color="auto"/>
          </w:divBdr>
        </w:div>
      </w:divsChild>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3375922">
      <w:bodyDiv w:val="1"/>
      <w:marLeft w:val="0"/>
      <w:marRight w:val="0"/>
      <w:marTop w:val="0"/>
      <w:marBottom w:val="0"/>
      <w:divBdr>
        <w:top w:val="none" w:sz="0" w:space="0" w:color="auto"/>
        <w:left w:val="none" w:sz="0" w:space="0" w:color="auto"/>
        <w:bottom w:val="none" w:sz="0" w:space="0" w:color="auto"/>
        <w:right w:val="none" w:sz="0" w:space="0" w:color="auto"/>
      </w:divBdr>
    </w:div>
    <w:div w:id="575090359">
      <w:bodyDiv w:val="1"/>
      <w:marLeft w:val="0"/>
      <w:marRight w:val="0"/>
      <w:marTop w:val="0"/>
      <w:marBottom w:val="0"/>
      <w:divBdr>
        <w:top w:val="none" w:sz="0" w:space="0" w:color="auto"/>
        <w:left w:val="none" w:sz="0" w:space="0" w:color="auto"/>
        <w:bottom w:val="none" w:sz="0" w:space="0" w:color="auto"/>
        <w:right w:val="none" w:sz="0" w:space="0" w:color="auto"/>
      </w:divBdr>
    </w:div>
    <w:div w:id="575362942">
      <w:bodyDiv w:val="1"/>
      <w:marLeft w:val="0"/>
      <w:marRight w:val="0"/>
      <w:marTop w:val="0"/>
      <w:marBottom w:val="0"/>
      <w:divBdr>
        <w:top w:val="none" w:sz="0" w:space="0" w:color="auto"/>
        <w:left w:val="none" w:sz="0" w:space="0" w:color="auto"/>
        <w:bottom w:val="none" w:sz="0" w:space="0" w:color="auto"/>
        <w:right w:val="none" w:sz="0" w:space="0" w:color="auto"/>
      </w:divBdr>
      <w:divsChild>
        <w:div w:id="477527816">
          <w:marLeft w:val="0"/>
          <w:marRight w:val="0"/>
          <w:marTop w:val="0"/>
          <w:marBottom w:val="0"/>
          <w:divBdr>
            <w:top w:val="none" w:sz="0" w:space="0" w:color="auto"/>
            <w:left w:val="none" w:sz="0" w:space="0" w:color="auto"/>
            <w:bottom w:val="none" w:sz="0" w:space="0" w:color="auto"/>
            <w:right w:val="none" w:sz="0" w:space="0" w:color="auto"/>
          </w:divBdr>
        </w:div>
      </w:divsChild>
    </w:div>
    <w:div w:id="577859836">
      <w:bodyDiv w:val="1"/>
      <w:marLeft w:val="0"/>
      <w:marRight w:val="0"/>
      <w:marTop w:val="0"/>
      <w:marBottom w:val="0"/>
      <w:divBdr>
        <w:top w:val="none" w:sz="0" w:space="0" w:color="auto"/>
        <w:left w:val="none" w:sz="0" w:space="0" w:color="auto"/>
        <w:bottom w:val="none" w:sz="0" w:space="0" w:color="auto"/>
        <w:right w:val="none" w:sz="0" w:space="0" w:color="auto"/>
      </w:divBdr>
      <w:divsChild>
        <w:div w:id="1372455206">
          <w:marLeft w:val="0"/>
          <w:marRight w:val="0"/>
          <w:marTop w:val="0"/>
          <w:marBottom w:val="0"/>
          <w:divBdr>
            <w:top w:val="none" w:sz="0" w:space="0" w:color="auto"/>
            <w:left w:val="none" w:sz="0" w:space="0" w:color="auto"/>
            <w:bottom w:val="none" w:sz="0" w:space="0" w:color="auto"/>
            <w:right w:val="none" w:sz="0" w:space="0" w:color="auto"/>
          </w:divBdr>
        </w:div>
      </w:divsChild>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13827864">
      <w:bodyDiv w:val="1"/>
      <w:marLeft w:val="0"/>
      <w:marRight w:val="0"/>
      <w:marTop w:val="0"/>
      <w:marBottom w:val="0"/>
      <w:divBdr>
        <w:top w:val="none" w:sz="0" w:space="0" w:color="auto"/>
        <w:left w:val="none" w:sz="0" w:space="0" w:color="auto"/>
        <w:bottom w:val="none" w:sz="0" w:space="0" w:color="auto"/>
        <w:right w:val="none" w:sz="0" w:space="0" w:color="auto"/>
      </w:divBdr>
    </w:div>
    <w:div w:id="622463809">
      <w:bodyDiv w:val="1"/>
      <w:marLeft w:val="0"/>
      <w:marRight w:val="0"/>
      <w:marTop w:val="0"/>
      <w:marBottom w:val="0"/>
      <w:divBdr>
        <w:top w:val="none" w:sz="0" w:space="0" w:color="auto"/>
        <w:left w:val="none" w:sz="0" w:space="0" w:color="auto"/>
        <w:bottom w:val="none" w:sz="0" w:space="0" w:color="auto"/>
        <w:right w:val="none" w:sz="0" w:space="0" w:color="auto"/>
      </w:divBdr>
      <w:divsChild>
        <w:div w:id="459764066">
          <w:marLeft w:val="0"/>
          <w:marRight w:val="0"/>
          <w:marTop w:val="0"/>
          <w:marBottom w:val="0"/>
          <w:divBdr>
            <w:top w:val="none" w:sz="0" w:space="0" w:color="auto"/>
            <w:left w:val="none" w:sz="0" w:space="0" w:color="auto"/>
            <w:bottom w:val="none" w:sz="0" w:space="0" w:color="auto"/>
            <w:right w:val="none" w:sz="0" w:space="0" w:color="auto"/>
          </w:divBdr>
        </w:div>
      </w:divsChild>
    </w:div>
    <w:div w:id="627584340">
      <w:bodyDiv w:val="1"/>
      <w:marLeft w:val="0"/>
      <w:marRight w:val="0"/>
      <w:marTop w:val="0"/>
      <w:marBottom w:val="0"/>
      <w:divBdr>
        <w:top w:val="none" w:sz="0" w:space="0" w:color="auto"/>
        <w:left w:val="none" w:sz="0" w:space="0" w:color="auto"/>
        <w:bottom w:val="none" w:sz="0" w:space="0" w:color="auto"/>
        <w:right w:val="none" w:sz="0" w:space="0" w:color="auto"/>
      </w:divBdr>
    </w:div>
    <w:div w:id="628323306">
      <w:bodyDiv w:val="1"/>
      <w:marLeft w:val="0"/>
      <w:marRight w:val="0"/>
      <w:marTop w:val="0"/>
      <w:marBottom w:val="0"/>
      <w:divBdr>
        <w:top w:val="none" w:sz="0" w:space="0" w:color="auto"/>
        <w:left w:val="none" w:sz="0" w:space="0" w:color="auto"/>
        <w:bottom w:val="none" w:sz="0" w:space="0" w:color="auto"/>
        <w:right w:val="none" w:sz="0" w:space="0" w:color="auto"/>
      </w:divBdr>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50599711">
      <w:bodyDiv w:val="1"/>
      <w:marLeft w:val="0"/>
      <w:marRight w:val="0"/>
      <w:marTop w:val="0"/>
      <w:marBottom w:val="0"/>
      <w:divBdr>
        <w:top w:val="none" w:sz="0" w:space="0" w:color="auto"/>
        <w:left w:val="none" w:sz="0" w:space="0" w:color="auto"/>
        <w:bottom w:val="none" w:sz="0" w:space="0" w:color="auto"/>
        <w:right w:val="none" w:sz="0" w:space="0" w:color="auto"/>
      </w:divBdr>
      <w:divsChild>
        <w:div w:id="2098552038">
          <w:marLeft w:val="0"/>
          <w:marRight w:val="0"/>
          <w:marTop w:val="0"/>
          <w:marBottom w:val="0"/>
          <w:divBdr>
            <w:top w:val="none" w:sz="0" w:space="0" w:color="auto"/>
            <w:left w:val="none" w:sz="0" w:space="0" w:color="auto"/>
            <w:bottom w:val="none" w:sz="0" w:space="0" w:color="auto"/>
            <w:right w:val="none" w:sz="0" w:space="0" w:color="auto"/>
          </w:divBdr>
        </w:div>
      </w:divsChild>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3699850">
      <w:bodyDiv w:val="1"/>
      <w:marLeft w:val="0"/>
      <w:marRight w:val="0"/>
      <w:marTop w:val="0"/>
      <w:marBottom w:val="0"/>
      <w:divBdr>
        <w:top w:val="none" w:sz="0" w:space="0" w:color="auto"/>
        <w:left w:val="none" w:sz="0" w:space="0" w:color="auto"/>
        <w:bottom w:val="none" w:sz="0" w:space="0" w:color="auto"/>
        <w:right w:val="none" w:sz="0" w:space="0" w:color="auto"/>
      </w:divBdr>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67364449">
      <w:bodyDiv w:val="1"/>
      <w:marLeft w:val="0"/>
      <w:marRight w:val="0"/>
      <w:marTop w:val="0"/>
      <w:marBottom w:val="0"/>
      <w:divBdr>
        <w:top w:val="none" w:sz="0" w:space="0" w:color="auto"/>
        <w:left w:val="none" w:sz="0" w:space="0" w:color="auto"/>
        <w:bottom w:val="none" w:sz="0" w:space="0" w:color="auto"/>
        <w:right w:val="none" w:sz="0" w:space="0" w:color="auto"/>
      </w:divBdr>
    </w:div>
    <w:div w:id="668947050">
      <w:bodyDiv w:val="1"/>
      <w:marLeft w:val="0"/>
      <w:marRight w:val="0"/>
      <w:marTop w:val="0"/>
      <w:marBottom w:val="0"/>
      <w:divBdr>
        <w:top w:val="none" w:sz="0" w:space="0" w:color="auto"/>
        <w:left w:val="none" w:sz="0" w:space="0" w:color="auto"/>
        <w:bottom w:val="none" w:sz="0" w:space="0" w:color="auto"/>
        <w:right w:val="none" w:sz="0" w:space="0" w:color="auto"/>
      </w:divBdr>
    </w:div>
    <w:div w:id="66991493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4">
          <w:marLeft w:val="0"/>
          <w:marRight w:val="0"/>
          <w:marTop w:val="0"/>
          <w:marBottom w:val="0"/>
          <w:divBdr>
            <w:top w:val="none" w:sz="0" w:space="0" w:color="auto"/>
            <w:left w:val="none" w:sz="0" w:space="0" w:color="auto"/>
            <w:bottom w:val="none" w:sz="0" w:space="0" w:color="auto"/>
            <w:right w:val="none" w:sz="0" w:space="0" w:color="auto"/>
          </w:divBdr>
        </w:div>
      </w:divsChild>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85639252">
      <w:bodyDiv w:val="1"/>
      <w:marLeft w:val="0"/>
      <w:marRight w:val="0"/>
      <w:marTop w:val="0"/>
      <w:marBottom w:val="0"/>
      <w:divBdr>
        <w:top w:val="none" w:sz="0" w:space="0" w:color="auto"/>
        <w:left w:val="none" w:sz="0" w:space="0" w:color="auto"/>
        <w:bottom w:val="none" w:sz="0" w:space="0" w:color="auto"/>
        <w:right w:val="none" w:sz="0" w:space="0" w:color="auto"/>
      </w:divBdr>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6412806">
      <w:bodyDiv w:val="1"/>
      <w:marLeft w:val="0"/>
      <w:marRight w:val="0"/>
      <w:marTop w:val="0"/>
      <w:marBottom w:val="0"/>
      <w:divBdr>
        <w:top w:val="none" w:sz="0" w:space="0" w:color="auto"/>
        <w:left w:val="none" w:sz="0" w:space="0" w:color="auto"/>
        <w:bottom w:val="none" w:sz="0" w:space="0" w:color="auto"/>
        <w:right w:val="none" w:sz="0" w:space="0" w:color="auto"/>
      </w:divBdr>
      <w:divsChild>
        <w:div w:id="2006545973">
          <w:marLeft w:val="0"/>
          <w:marRight w:val="0"/>
          <w:marTop w:val="0"/>
          <w:marBottom w:val="0"/>
          <w:divBdr>
            <w:top w:val="none" w:sz="0" w:space="0" w:color="auto"/>
            <w:left w:val="none" w:sz="0" w:space="0" w:color="auto"/>
            <w:bottom w:val="none" w:sz="0" w:space="0" w:color="auto"/>
            <w:right w:val="none" w:sz="0" w:space="0" w:color="auto"/>
          </w:divBdr>
        </w:div>
      </w:divsChild>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19935564">
      <w:bodyDiv w:val="1"/>
      <w:marLeft w:val="0"/>
      <w:marRight w:val="0"/>
      <w:marTop w:val="0"/>
      <w:marBottom w:val="0"/>
      <w:divBdr>
        <w:top w:val="none" w:sz="0" w:space="0" w:color="auto"/>
        <w:left w:val="none" w:sz="0" w:space="0" w:color="auto"/>
        <w:bottom w:val="none" w:sz="0" w:space="0" w:color="auto"/>
        <w:right w:val="none" w:sz="0" w:space="0" w:color="auto"/>
      </w:divBdr>
      <w:divsChild>
        <w:div w:id="324630389">
          <w:marLeft w:val="0"/>
          <w:marRight w:val="0"/>
          <w:marTop w:val="0"/>
          <w:marBottom w:val="0"/>
          <w:divBdr>
            <w:top w:val="none" w:sz="0" w:space="0" w:color="auto"/>
            <w:left w:val="none" w:sz="0" w:space="0" w:color="auto"/>
            <w:bottom w:val="none" w:sz="0" w:space="0" w:color="auto"/>
            <w:right w:val="none" w:sz="0" w:space="0" w:color="auto"/>
          </w:divBdr>
        </w:div>
      </w:divsChild>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42022216">
      <w:bodyDiv w:val="1"/>
      <w:marLeft w:val="0"/>
      <w:marRight w:val="0"/>
      <w:marTop w:val="0"/>
      <w:marBottom w:val="0"/>
      <w:divBdr>
        <w:top w:val="none" w:sz="0" w:space="0" w:color="auto"/>
        <w:left w:val="none" w:sz="0" w:space="0" w:color="auto"/>
        <w:bottom w:val="none" w:sz="0" w:space="0" w:color="auto"/>
        <w:right w:val="none" w:sz="0" w:space="0" w:color="auto"/>
      </w:divBdr>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50078284">
      <w:bodyDiv w:val="1"/>
      <w:marLeft w:val="0"/>
      <w:marRight w:val="0"/>
      <w:marTop w:val="0"/>
      <w:marBottom w:val="0"/>
      <w:divBdr>
        <w:top w:val="none" w:sz="0" w:space="0" w:color="auto"/>
        <w:left w:val="none" w:sz="0" w:space="0" w:color="auto"/>
        <w:bottom w:val="none" w:sz="0" w:space="0" w:color="auto"/>
        <w:right w:val="none" w:sz="0" w:space="0" w:color="auto"/>
      </w:divBdr>
    </w:div>
    <w:div w:id="754863852">
      <w:bodyDiv w:val="1"/>
      <w:marLeft w:val="0"/>
      <w:marRight w:val="0"/>
      <w:marTop w:val="0"/>
      <w:marBottom w:val="0"/>
      <w:divBdr>
        <w:top w:val="none" w:sz="0" w:space="0" w:color="auto"/>
        <w:left w:val="none" w:sz="0" w:space="0" w:color="auto"/>
        <w:bottom w:val="none" w:sz="0" w:space="0" w:color="auto"/>
        <w:right w:val="none" w:sz="0" w:space="0" w:color="auto"/>
      </w:divBdr>
      <w:divsChild>
        <w:div w:id="1269923656">
          <w:marLeft w:val="0"/>
          <w:marRight w:val="0"/>
          <w:marTop w:val="0"/>
          <w:marBottom w:val="0"/>
          <w:divBdr>
            <w:top w:val="none" w:sz="0" w:space="0" w:color="auto"/>
            <w:left w:val="none" w:sz="0" w:space="0" w:color="auto"/>
            <w:bottom w:val="none" w:sz="0" w:space="0" w:color="auto"/>
            <w:right w:val="none" w:sz="0" w:space="0" w:color="auto"/>
          </w:divBdr>
        </w:div>
      </w:divsChild>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74179023">
      <w:bodyDiv w:val="1"/>
      <w:marLeft w:val="0"/>
      <w:marRight w:val="0"/>
      <w:marTop w:val="0"/>
      <w:marBottom w:val="0"/>
      <w:divBdr>
        <w:top w:val="none" w:sz="0" w:space="0" w:color="auto"/>
        <w:left w:val="none" w:sz="0" w:space="0" w:color="auto"/>
        <w:bottom w:val="none" w:sz="0" w:space="0" w:color="auto"/>
        <w:right w:val="none" w:sz="0" w:space="0" w:color="auto"/>
      </w:divBdr>
    </w:div>
    <w:div w:id="775174406">
      <w:bodyDiv w:val="1"/>
      <w:marLeft w:val="0"/>
      <w:marRight w:val="0"/>
      <w:marTop w:val="0"/>
      <w:marBottom w:val="0"/>
      <w:divBdr>
        <w:top w:val="none" w:sz="0" w:space="0" w:color="auto"/>
        <w:left w:val="none" w:sz="0" w:space="0" w:color="auto"/>
        <w:bottom w:val="none" w:sz="0" w:space="0" w:color="auto"/>
        <w:right w:val="none" w:sz="0" w:space="0" w:color="auto"/>
      </w:divBdr>
    </w:div>
    <w:div w:id="779643377">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87817599">
      <w:bodyDiv w:val="1"/>
      <w:marLeft w:val="0"/>
      <w:marRight w:val="0"/>
      <w:marTop w:val="0"/>
      <w:marBottom w:val="0"/>
      <w:divBdr>
        <w:top w:val="none" w:sz="0" w:space="0" w:color="auto"/>
        <w:left w:val="none" w:sz="0" w:space="0" w:color="auto"/>
        <w:bottom w:val="none" w:sz="0" w:space="0" w:color="auto"/>
        <w:right w:val="none" w:sz="0" w:space="0" w:color="auto"/>
      </w:divBdr>
    </w:div>
    <w:div w:id="790562435">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6804080">
      <w:bodyDiv w:val="1"/>
      <w:marLeft w:val="0"/>
      <w:marRight w:val="0"/>
      <w:marTop w:val="0"/>
      <w:marBottom w:val="0"/>
      <w:divBdr>
        <w:top w:val="none" w:sz="0" w:space="0" w:color="auto"/>
        <w:left w:val="none" w:sz="0" w:space="0" w:color="auto"/>
        <w:bottom w:val="none" w:sz="0" w:space="0" w:color="auto"/>
        <w:right w:val="none" w:sz="0" w:space="0" w:color="auto"/>
      </w:divBdr>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80327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41566">
          <w:marLeft w:val="0"/>
          <w:marRight w:val="0"/>
          <w:marTop w:val="0"/>
          <w:marBottom w:val="0"/>
          <w:divBdr>
            <w:top w:val="none" w:sz="0" w:space="0" w:color="auto"/>
            <w:left w:val="none" w:sz="0" w:space="0" w:color="auto"/>
            <w:bottom w:val="none" w:sz="0" w:space="0" w:color="auto"/>
            <w:right w:val="none" w:sz="0" w:space="0" w:color="auto"/>
          </w:divBdr>
        </w:div>
      </w:divsChild>
    </w:div>
    <w:div w:id="805007334">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7921568">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30603809">
      <w:bodyDiv w:val="1"/>
      <w:marLeft w:val="0"/>
      <w:marRight w:val="0"/>
      <w:marTop w:val="0"/>
      <w:marBottom w:val="0"/>
      <w:divBdr>
        <w:top w:val="none" w:sz="0" w:space="0" w:color="auto"/>
        <w:left w:val="none" w:sz="0" w:space="0" w:color="auto"/>
        <w:bottom w:val="none" w:sz="0" w:space="0" w:color="auto"/>
        <w:right w:val="none" w:sz="0" w:space="0" w:color="auto"/>
      </w:divBdr>
      <w:divsChild>
        <w:div w:id="1523861797">
          <w:marLeft w:val="0"/>
          <w:marRight w:val="0"/>
          <w:marTop w:val="0"/>
          <w:marBottom w:val="0"/>
          <w:divBdr>
            <w:top w:val="none" w:sz="0" w:space="0" w:color="auto"/>
            <w:left w:val="none" w:sz="0" w:space="0" w:color="auto"/>
            <w:bottom w:val="none" w:sz="0" w:space="0" w:color="auto"/>
            <w:right w:val="none" w:sz="0" w:space="0" w:color="auto"/>
          </w:divBdr>
        </w:div>
      </w:divsChild>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40195004">
      <w:bodyDiv w:val="1"/>
      <w:marLeft w:val="0"/>
      <w:marRight w:val="0"/>
      <w:marTop w:val="0"/>
      <w:marBottom w:val="0"/>
      <w:divBdr>
        <w:top w:val="none" w:sz="0" w:space="0" w:color="auto"/>
        <w:left w:val="none" w:sz="0" w:space="0" w:color="auto"/>
        <w:bottom w:val="none" w:sz="0" w:space="0" w:color="auto"/>
        <w:right w:val="none" w:sz="0" w:space="0" w:color="auto"/>
      </w:divBdr>
      <w:divsChild>
        <w:div w:id="1661544730">
          <w:marLeft w:val="0"/>
          <w:marRight w:val="0"/>
          <w:marTop w:val="0"/>
          <w:marBottom w:val="0"/>
          <w:divBdr>
            <w:top w:val="none" w:sz="0" w:space="0" w:color="auto"/>
            <w:left w:val="none" w:sz="0" w:space="0" w:color="auto"/>
            <w:bottom w:val="none" w:sz="0" w:space="0" w:color="auto"/>
            <w:right w:val="none" w:sz="0" w:space="0" w:color="auto"/>
          </w:divBdr>
        </w:div>
      </w:divsChild>
    </w:div>
    <w:div w:id="846477242">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79510179">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505163">
      <w:bodyDiv w:val="1"/>
      <w:marLeft w:val="0"/>
      <w:marRight w:val="0"/>
      <w:marTop w:val="0"/>
      <w:marBottom w:val="0"/>
      <w:divBdr>
        <w:top w:val="none" w:sz="0" w:space="0" w:color="auto"/>
        <w:left w:val="none" w:sz="0" w:space="0" w:color="auto"/>
        <w:bottom w:val="none" w:sz="0" w:space="0" w:color="auto"/>
        <w:right w:val="none" w:sz="0" w:space="0" w:color="auto"/>
      </w:divBdr>
      <w:divsChild>
        <w:div w:id="577061014">
          <w:marLeft w:val="0"/>
          <w:marRight w:val="0"/>
          <w:marTop w:val="0"/>
          <w:marBottom w:val="0"/>
          <w:divBdr>
            <w:top w:val="none" w:sz="0" w:space="0" w:color="auto"/>
            <w:left w:val="none" w:sz="0" w:space="0" w:color="auto"/>
            <w:bottom w:val="none" w:sz="0" w:space="0" w:color="auto"/>
            <w:right w:val="none" w:sz="0" w:space="0" w:color="auto"/>
          </w:divBdr>
        </w:div>
      </w:divsChild>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903179066">
      <w:bodyDiv w:val="1"/>
      <w:marLeft w:val="0"/>
      <w:marRight w:val="0"/>
      <w:marTop w:val="0"/>
      <w:marBottom w:val="0"/>
      <w:divBdr>
        <w:top w:val="none" w:sz="0" w:space="0" w:color="auto"/>
        <w:left w:val="none" w:sz="0" w:space="0" w:color="auto"/>
        <w:bottom w:val="none" w:sz="0" w:space="0" w:color="auto"/>
        <w:right w:val="none" w:sz="0" w:space="0" w:color="auto"/>
      </w:divBdr>
    </w:div>
    <w:div w:id="904995425">
      <w:bodyDiv w:val="1"/>
      <w:marLeft w:val="0"/>
      <w:marRight w:val="0"/>
      <w:marTop w:val="0"/>
      <w:marBottom w:val="0"/>
      <w:divBdr>
        <w:top w:val="none" w:sz="0" w:space="0" w:color="auto"/>
        <w:left w:val="none" w:sz="0" w:space="0" w:color="auto"/>
        <w:bottom w:val="none" w:sz="0" w:space="0" w:color="auto"/>
        <w:right w:val="none" w:sz="0" w:space="0" w:color="auto"/>
      </w:divBdr>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1250849121">
          <w:marLeft w:val="0"/>
          <w:marRight w:val="0"/>
          <w:marTop w:val="0"/>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2433">
      <w:bodyDiv w:val="1"/>
      <w:marLeft w:val="0"/>
      <w:marRight w:val="0"/>
      <w:marTop w:val="0"/>
      <w:marBottom w:val="0"/>
      <w:divBdr>
        <w:top w:val="none" w:sz="0" w:space="0" w:color="auto"/>
        <w:left w:val="none" w:sz="0" w:space="0" w:color="auto"/>
        <w:bottom w:val="none" w:sz="0" w:space="0" w:color="auto"/>
        <w:right w:val="none" w:sz="0" w:space="0" w:color="auto"/>
      </w:divBdr>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3270147">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46275855">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3119416">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3368230">
      <w:bodyDiv w:val="1"/>
      <w:marLeft w:val="0"/>
      <w:marRight w:val="0"/>
      <w:marTop w:val="0"/>
      <w:marBottom w:val="0"/>
      <w:divBdr>
        <w:top w:val="none" w:sz="0" w:space="0" w:color="auto"/>
        <w:left w:val="none" w:sz="0" w:space="0" w:color="auto"/>
        <w:bottom w:val="none" w:sz="0" w:space="0" w:color="auto"/>
        <w:right w:val="none" w:sz="0" w:space="0" w:color="auto"/>
      </w:divBdr>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5376456">
      <w:bodyDiv w:val="1"/>
      <w:marLeft w:val="0"/>
      <w:marRight w:val="0"/>
      <w:marTop w:val="0"/>
      <w:marBottom w:val="0"/>
      <w:divBdr>
        <w:top w:val="none" w:sz="0" w:space="0" w:color="auto"/>
        <w:left w:val="none" w:sz="0" w:space="0" w:color="auto"/>
        <w:bottom w:val="none" w:sz="0" w:space="0" w:color="auto"/>
        <w:right w:val="none" w:sz="0" w:space="0" w:color="auto"/>
      </w:divBdr>
    </w:div>
    <w:div w:id="996612106">
      <w:bodyDiv w:val="1"/>
      <w:marLeft w:val="0"/>
      <w:marRight w:val="0"/>
      <w:marTop w:val="0"/>
      <w:marBottom w:val="0"/>
      <w:divBdr>
        <w:top w:val="none" w:sz="0" w:space="0" w:color="auto"/>
        <w:left w:val="none" w:sz="0" w:space="0" w:color="auto"/>
        <w:bottom w:val="none" w:sz="0" w:space="0" w:color="auto"/>
        <w:right w:val="none" w:sz="0" w:space="0" w:color="auto"/>
      </w:divBdr>
      <w:divsChild>
        <w:div w:id="310985908">
          <w:marLeft w:val="0"/>
          <w:marRight w:val="0"/>
          <w:marTop w:val="0"/>
          <w:marBottom w:val="0"/>
          <w:divBdr>
            <w:top w:val="none" w:sz="0" w:space="0" w:color="auto"/>
            <w:left w:val="none" w:sz="0" w:space="0" w:color="auto"/>
            <w:bottom w:val="none" w:sz="0" w:space="0" w:color="auto"/>
            <w:right w:val="none" w:sz="0" w:space="0" w:color="auto"/>
          </w:divBdr>
        </w:div>
      </w:divsChild>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8752373">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5042022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46">
          <w:marLeft w:val="0"/>
          <w:marRight w:val="0"/>
          <w:marTop w:val="0"/>
          <w:marBottom w:val="0"/>
          <w:divBdr>
            <w:top w:val="none" w:sz="0" w:space="0" w:color="auto"/>
            <w:left w:val="none" w:sz="0" w:space="0" w:color="auto"/>
            <w:bottom w:val="none" w:sz="0" w:space="0" w:color="auto"/>
            <w:right w:val="none" w:sz="0" w:space="0" w:color="auto"/>
          </w:divBdr>
        </w:div>
      </w:divsChild>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5734024">
      <w:bodyDiv w:val="1"/>
      <w:marLeft w:val="0"/>
      <w:marRight w:val="0"/>
      <w:marTop w:val="0"/>
      <w:marBottom w:val="0"/>
      <w:divBdr>
        <w:top w:val="none" w:sz="0" w:space="0" w:color="auto"/>
        <w:left w:val="none" w:sz="0" w:space="0" w:color="auto"/>
        <w:bottom w:val="none" w:sz="0" w:space="0" w:color="auto"/>
        <w:right w:val="none" w:sz="0" w:space="0" w:color="auto"/>
      </w:divBdr>
    </w:div>
    <w:div w:id="1059474163">
      <w:bodyDiv w:val="1"/>
      <w:marLeft w:val="0"/>
      <w:marRight w:val="0"/>
      <w:marTop w:val="0"/>
      <w:marBottom w:val="0"/>
      <w:divBdr>
        <w:top w:val="none" w:sz="0" w:space="0" w:color="auto"/>
        <w:left w:val="none" w:sz="0" w:space="0" w:color="auto"/>
        <w:bottom w:val="none" w:sz="0" w:space="0" w:color="auto"/>
        <w:right w:val="none" w:sz="0" w:space="0" w:color="auto"/>
      </w:divBdr>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12937478">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15447403">
      <w:bodyDiv w:val="1"/>
      <w:marLeft w:val="0"/>
      <w:marRight w:val="0"/>
      <w:marTop w:val="0"/>
      <w:marBottom w:val="0"/>
      <w:divBdr>
        <w:top w:val="none" w:sz="0" w:space="0" w:color="auto"/>
        <w:left w:val="none" w:sz="0" w:space="0" w:color="auto"/>
        <w:bottom w:val="none" w:sz="0" w:space="0" w:color="auto"/>
        <w:right w:val="none" w:sz="0" w:space="0" w:color="auto"/>
      </w:divBdr>
    </w:div>
    <w:div w:id="1128015915">
      <w:bodyDiv w:val="1"/>
      <w:marLeft w:val="0"/>
      <w:marRight w:val="0"/>
      <w:marTop w:val="0"/>
      <w:marBottom w:val="0"/>
      <w:divBdr>
        <w:top w:val="none" w:sz="0" w:space="0" w:color="auto"/>
        <w:left w:val="none" w:sz="0" w:space="0" w:color="auto"/>
        <w:bottom w:val="none" w:sz="0" w:space="0" w:color="auto"/>
        <w:right w:val="none" w:sz="0" w:space="0" w:color="auto"/>
      </w:divBdr>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0824769">
      <w:bodyDiv w:val="1"/>
      <w:marLeft w:val="0"/>
      <w:marRight w:val="0"/>
      <w:marTop w:val="0"/>
      <w:marBottom w:val="0"/>
      <w:divBdr>
        <w:top w:val="none" w:sz="0" w:space="0" w:color="auto"/>
        <w:left w:val="none" w:sz="0" w:space="0" w:color="auto"/>
        <w:bottom w:val="none" w:sz="0" w:space="0" w:color="auto"/>
        <w:right w:val="none" w:sz="0" w:space="0" w:color="auto"/>
      </w:divBdr>
    </w:div>
    <w:div w:id="1130899804">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89984">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sChild>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62504667">
      <w:bodyDiv w:val="1"/>
      <w:marLeft w:val="0"/>
      <w:marRight w:val="0"/>
      <w:marTop w:val="0"/>
      <w:marBottom w:val="0"/>
      <w:divBdr>
        <w:top w:val="none" w:sz="0" w:space="0" w:color="auto"/>
        <w:left w:val="none" w:sz="0" w:space="0" w:color="auto"/>
        <w:bottom w:val="none" w:sz="0" w:space="0" w:color="auto"/>
        <w:right w:val="none" w:sz="0" w:space="0" w:color="auto"/>
      </w:divBdr>
    </w:div>
    <w:div w:id="1166245078">
      <w:bodyDiv w:val="1"/>
      <w:marLeft w:val="0"/>
      <w:marRight w:val="0"/>
      <w:marTop w:val="0"/>
      <w:marBottom w:val="0"/>
      <w:divBdr>
        <w:top w:val="none" w:sz="0" w:space="0" w:color="auto"/>
        <w:left w:val="none" w:sz="0" w:space="0" w:color="auto"/>
        <w:bottom w:val="none" w:sz="0" w:space="0" w:color="auto"/>
        <w:right w:val="none" w:sz="0" w:space="0" w:color="auto"/>
      </w:divBdr>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2039862">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4005237">
      <w:bodyDiv w:val="1"/>
      <w:marLeft w:val="0"/>
      <w:marRight w:val="0"/>
      <w:marTop w:val="0"/>
      <w:marBottom w:val="0"/>
      <w:divBdr>
        <w:top w:val="none" w:sz="0" w:space="0" w:color="auto"/>
        <w:left w:val="none" w:sz="0" w:space="0" w:color="auto"/>
        <w:bottom w:val="none" w:sz="0" w:space="0" w:color="auto"/>
        <w:right w:val="none" w:sz="0" w:space="0" w:color="auto"/>
      </w:divBdr>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25021423">
      <w:bodyDiv w:val="1"/>
      <w:marLeft w:val="0"/>
      <w:marRight w:val="0"/>
      <w:marTop w:val="0"/>
      <w:marBottom w:val="0"/>
      <w:divBdr>
        <w:top w:val="none" w:sz="0" w:space="0" w:color="auto"/>
        <w:left w:val="none" w:sz="0" w:space="0" w:color="auto"/>
        <w:bottom w:val="none" w:sz="0" w:space="0" w:color="auto"/>
        <w:right w:val="none" w:sz="0" w:space="0" w:color="auto"/>
      </w:divBdr>
      <w:divsChild>
        <w:div w:id="1213151913">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4950845">
      <w:bodyDiv w:val="1"/>
      <w:marLeft w:val="0"/>
      <w:marRight w:val="0"/>
      <w:marTop w:val="0"/>
      <w:marBottom w:val="0"/>
      <w:divBdr>
        <w:top w:val="none" w:sz="0" w:space="0" w:color="auto"/>
        <w:left w:val="none" w:sz="0" w:space="0" w:color="auto"/>
        <w:bottom w:val="none" w:sz="0" w:space="0" w:color="auto"/>
        <w:right w:val="none" w:sz="0" w:space="0" w:color="auto"/>
      </w:divBdr>
    </w:div>
    <w:div w:id="1245456423">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0"/>
          <w:divBdr>
            <w:top w:val="none" w:sz="0" w:space="0" w:color="auto"/>
            <w:left w:val="none" w:sz="0" w:space="0" w:color="auto"/>
            <w:bottom w:val="none" w:sz="0" w:space="0" w:color="auto"/>
            <w:right w:val="none" w:sz="0" w:space="0" w:color="auto"/>
          </w:divBdr>
        </w:div>
      </w:divsChild>
    </w:div>
    <w:div w:id="1247373877">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9605786">
      <w:bodyDiv w:val="1"/>
      <w:marLeft w:val="0"/>
      <w:marRight w:val="0"/>
      <w:marTop w:val="0"/>
      <w:marBottom w:val="0"/>
      <w:divBdr>
        <w:top w:val="none" w:sz="0" w:space="0" w:color="auto"/>
        <w:left w:val="none" w:sz="0" w:space="0" w:color="auto"/>
        <w:bottom w:val="none" w:sz="0" w:space="0" w:color="auto"/>
        <w:right w:val="none" w:sz="0" w:space="0" w:color="auto"/>
      </w:divBdr>
    </w:div>
    <w:div w:id="1260286588">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5">
          <w:marLeft w:val="0"/>
          <w:marRight w:val="0"/>
          <w:marTop w:val="0"/>
          <w:marBottom w:val="0"/>
          <w:divBdr>
            <w:top w:val="none" w:sz="0" w:space="0" w:color="auto"/>
            <w:left w:val="none" w:sz="0" w:space="0" w:color="auto"/>
            <w:bottom w:val="none" w:sz="0" w:space="0" w:color="auto"/>
            <w:right w:val="none" w:sz="0" w:space="0" w:color="auto"/>
          </w:divBdr>
        </w:div>
      </w:divsChild>
    </w:div>
    <w:div w:id="1260717043">
      <w:bodyDiv w:val="1"/>
      <w:marLeft w:val="0"/>
      <w:marRight w:val="0"/>
      <w:marTop w:val="0"/>
      <w:marBottom w:val="0"/>
      <w:divBdr>
        <w:top w:val="none" w:sz="0" w:space="0" w:color="auto"/>
        <w:left w:val="none" w:sz="0" w:space="0" w:color="auto"/>
        <w:bottom w:val="none" w:sz="0" w:space="0" w:color="auto"/>
        <w:right w:val="none" w:sz="0" w:space="0" w:color="auto"/>
      </w:divBdr>
    </w:div>
    <w:div w:id="1262762010">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69504202">
      <w:bodyDiv w:val="1"/>
      <w:marLeft w:val="0"/>
      <w:marRight w:val="0"/>
      <w:marTop w:val="0"/>
      <w:marBottom w:val="0"/>
      <w:divBdr>
        <w:top w:val="none" w:sz="0" w:space="0" w:color="auto"/>
        <w:left w:val="none" w:sz="0" w:space="0" w:color="auto"/>
        <w:bottom w:val="none" w:sz="0" w:space="0" w:color="auto"/>
        <w:right w:val="none" w:sz="0" w:space="0" w:color="auto"/>
      </w:divBdr>
      <w:divsChild>
        <w:div w:id="2020616129">
          <w:marLeft w:val="0"/>
          <w:marRight w:val="0"/>
          <w:marTop w:val="0"/>
          <w:marBottom w:val="0"/>
          <w:divBdr>
            <w:top w:val="none" w:sz="0" w:space="0" w:color="auto"/>
            <w:left w:val="none" w:sz="0" w:space="0" w:color="auto"/>
            <w:bottom w:val="none" w:sz="0" w:space="0" w:color="auto"/>
            <w:right w:val="none" w:sz="0" w:space="0" w:color="auto"/>
          </w:divBdr>
        </w:div>
      </w:divsChild>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8412690">
      <w:bodyDiv w:val="1"/>
      <w:marLeft w:val="0"/>
      <w:marRight w:val="0"/>
      <w:marTop w:val="0"/>
      <w:marBottom w:val="0"/>
      <w:divBdr>
        <w:top w:val="none" w:sz="0" w:space="0" w:color="auto"/>
        <w:left w:val="none" w:sz="0" w:space="0" w:color="auto"/>
        <w:bottom w:val="none" w:sz="0" w:space="0" w:color="auto"/>
        <w:right w:val="none" w:sz="0" w:space="0" w:color="auto"/>
      </w:divBdr>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523135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8237942">
      <w:bodyDiv w:val="1"/>
      <w:marLeft w:val="0"/>
      <w:marRight w:val="0"/>
      <w:marTop w:val="0"/>
      <w:marBottom w:val="0"/>
      <w:divBdr>
        <w:top w:val="none" w:sz="0" w:space="0" w:color="auto"/>
        <w:left w:val="none" w:sz="0" w:space="0" w:color="auto"/>
        <w:bottom w:val="none" w:sz="0" w:space="0" w:color="auto"/>
        <w:right w:val="none" w:sz="0" w:space="0" w:color="auto"/>
      </w:divBdr>
      <w:divsChild>
        <w:div w:id="811025791">
          <w:marLeft w:val="0"/>
          <w:marRight w:val="0"/>
          <w:marTop w:val="0"/>
          <w:marBottom w:val="0"/>
          <w:divBdr>
            <w:top w:val="none" w:sz="0" w:space="0" w:color="auto"/>
            <w:left w:val="none" w:sz="0" w:space="0" w:color="auto"/>
            <w:bottom w:val="none" w:sz="0" w:space="0" w:color="auto"/>
            <w:right w:val="none" w:sz="0" w:space="0" w:color="auto"/>
          </w:divBdr>
        </w:div>
      </w:divsChild>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4477488">
      <w:bodyDiv w:val="1"/>
      <w:marLeft w:val="0"/>
      <w:marRight w:val="0"/>
      <w:marTop w:val="0"/>
      <w:marBottom w:val="0"/>
      <w:divBdr>
        <w:top w:val="none" w:sz="0" w:space="0" w:color="auto"/>
        <w:left w:val="none" w:sz="0" w:space="0" w:color="auto"/>
        <w:bottom w:val="none" w:sz="0" w:space="0" w:color="auto"/>
        <w:right w:val="none" w:sz="0" w:space="0" w:color="auto"/>
      </w:divBdr>
      <w:divsChild>
        <w:div w:id="559705914">
          <w:marLeft w:val="0"/>
          <w:marRight w:val="0"/>
          <w:marTop w:val="0"/>
          <w:marBottom w:val="0"/>
          <w:divBdr>
            <w:top w:val="none" w:sz="0" w:space="0" w:color="auto"/>
            <w:left w:val="none" w:sz="0" w:space="0" w:color="auto"/>
            <w:bottom w:val="none" w:sz="0" w:space="0" w:color="auto"/>
            <w:right w:val="none" w:sz="0" w:space="0" w:color="auto"/>
          </w:divBdr>
        </w:div>
      </w:divsChild>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70256220">
      <w:bodyDiv w:val="1"/>
      <w:marLeft w:val="0"/>
      <w:marRight w:val="0"/>
      <w:marTop w:val="0"/>
      <w:marBottom w:val="0"/>
      <w:divBdr>
        <w:top w:val="none" w:sz="0" w:space="0" w:color="auto"/>
        <w:left w:val="none" w:sz="0" w:space="0" w:color="auto"/>
        <w:bottom w:val="none" w:sz="0" w:space="0" w:color="auto"/>
        <w:right w:val="none" w:sz="0" w:space="0" w:color="auto"/>
      </w:divBdr>
    </w:div>
    <w:div w:id="1370373493">
      <w:bodyDiv w:val="1"/>
      <w:marLeft w:val="0"/>
      <w:marRight w:val="0"/>
      <w:marTop w:val="0"/>
      <w:marBottom w:val="0"/>
      <w:divBdr>
        <w:top w:val="none" w:sz="0" w:space="0" w:color="auto"/>
        <w:left w:val="none" w:sz="0" w:space="0" w:color="auto"/>
        <w:bottom w:val="none" w:sz="0" w:space="0" w:color="auto"/>
        <w:right w:val="none" w:sz="0" w:space="0" w:color="auto"/>
      </w:divBdr>
    </w:div>
    <w:div w:id="1371802685">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6">
          <w:marLeft w:val="0"/>
          <w:marRight w:val="0"/>
          <w:marTop w:val="0"/>
          <w:marBottom w:val="0"/>
          <w:divBdr>
            <w:top w:val="none" w:sz="0" w:space="0" w:color="auto"/>
            <w:left w:val="none" w:sz="0" w:space="0" w:color="auto"/>
            <w:bottom w:val="none" w:sz="0" w:space="0" w:color="auto"/>
            <w:right w:val="none" w:sz="0" w:space="0" w:color="auto"/>
          </w:divBdr>
        </w:div>
      </w:divsChild>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8285545">
      <w:bodyDiv w:val="1"/>
      <w:marLeft w:val="0"/>
      <w:marRight w:val="0"/>
      <w:marTop w:val="0"/>
      <w:marBottom w:val="0"/>
      <w:divBdr>
        <w:top w:val="none" w:sz="0" w:space="0" w:color="auto"/>
        <w:left w:val="none" w:sz="0" w:space="0" w:color="auto"/>
        <w:bottom w:val="none" w:sz="0" w:space="0" w:color="auto"/>
        <w:right w:val="none" w:sz="0" w:space="0" w:color="auto"/>
      </w:divBdr>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17440447">
      <w:bodyDiv w:val="1"/>
      <w:marLeft w:val="0"/>
      <w:marRight w:val="0"/>
      <w:marTop w:val="0"/>
      <w:marBottom w:val="0"/>
      <w:divBdr>
        <w:top w:val="none" w:sz="0" w:space="0" w:color="auto"/>
        <w:left w:val="none" w:sz="0" w:space="0" w:color="auto"/>
        <w:bottom w:val="none" w:sz="0" w:space="0" w:color="auto"/>
        <w:right w:val="none" w:sz="0" w:space="0" w:color="auto"/>
      </w:divBdr>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6420939">
      <w:bodyDiv w:val="1"/>
      <w:marLeft w:val="0"/>
      <w:marRight w:val="0"/>
      <w:marTop w:val="0"/>
      <w:marBottom w:val="0"/>
      <w:divBdr>
        <w:top w:val="none" w:sz="0" w:space="0" w:color="auto"/>
        <w:left w:val="none" w:sz="0" w:space="0" w:color="auto"/>
        <w:bottom w:val="none" w:sz="0" w:space="0" w:color="auto"/>
        <w:right w:val="none" w:sz="0" w:space="0" w:color="auto"/>
      </w:divBdr>
    </w:div>
    <w:div w:id="1428575604">
      <w:bodyDiv w:val="1"/>
      <w:marLeft w:val="0"/>
      <w:marRight w:val="0"/>
      <w:marTop w:val="0"/>
      <w:marBottom w:val="0"/>
      <w:divBdr>
        <w:top w:val="none" w:sz="0" w:space="0" w:color="auto"/>
        <w:left w:val="none" w:sz="0" w:space="0" w:color="auto"/>
        <w:bottom w:val="none" w:sz="0" w:space="0" w:color="auto"/>
        <w:right w:val="none" w:sz="0" w:space="0" w:color="auto"/>
      </w:divBdr>
    </w:div>
    <w:div w:id="1443265433">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3982611">
      <w:bodyDiv w:val="1"/>
      <w:marLeft w:val="0"/>
      <w:marRight w:val="0"/>
      <w:marTop w:val="0"/>
      <w:marBottom w:val="0"/>
      <w:divBdr>
        <w:top w:val="none" w:sz="0" w:space="0" w:color="auto"/>
        <w:left w:val="none" w:sz="0" w:space="0" w:color="auto"/>
        <w:bottom w:val="none" w:sz="0" w:space="0" w:color="auto"/>
        <w:right w:val="none" w:sz="0" w:space="0" w:color="auto"/>
      </w:divBdr>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71021439">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92989">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88665837">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7116069">
      <w:bodyDiv w:val="1"/>
      <w:marLeft w:val="0"/>
      <w:marRight w:val="0"/>
      <w:marTop w:val="0"/>
      <w:marBottom w:val="0"/>
      <w:divBdr>
        <w:top w:val="none" w:sz="0" w:space="0" w:color="auto"/>
        <w:left w:val="none" w:sz="0" w:space="0" w:color="auto"/>
        <w:bottom w:val="none" w:sz="0" w:space="0" w:color="auto"/>
        <w:right w:val="none" w:sz="0" w:space="0" w:color="auto"/>
      </w:divBdr>
    </w:div>
    <w:div w:id="1504852754">
      <w:bodyDiv w:val="1"/>
      <w:marLeft w:val="0"/>
      <w:marRight w:val="0"/>
      <w:marTop w:val="0"/>
      <w:marBottom w:val="0"/>
      <w:divBdr>
        <w:top w:val="none" w:sz="0" w:space="0" w:color="auto"/>
        <w:left w:val="none" w:sz="0" w:space="0" w:color="auto"/>
        <w:bottom w:val="none" w:sz="0" w:space="0" w:color="auto"/>
        <w:right w:val="none" w:sz="0" w:space="0" w:color="auto"/>
      </w:divBdr>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1443375793">
          <w:marLeft w:val="0"/>
          <w:marRight w:val="0"/>
          <w:marTop w:val="0"/>
          <w:marBottom w:val="0"/>
          <w:divBdr>
            <w:top w:val="none" w:sz="0" w:space="0" w:color="auto"/>
            <w:left w:val="none" w:sz="0" w:space="0" w:color="auto"/>
            <w:bottom w:val="none" w:sz="0" w:space="0" w:color="auto"/>
            <w:right w:val="none" w:sz="0" w:space="0" w:color="auto"/>
          </w:divBdr>
        </w:div>
      </w:divsChild>
    </w:div>
    <w:div w:id="1536650339">
      <w:bodyDiv w:val="1"/>
      <w:marLeft w:val="0"/>
      <w:marRight w:val="0"/>
      <w:marTop w:val="0"/>
      <w:marBottom w:val="0"/>
      <w:divBdr>
        <w:top w:val="none" w:sz="0" w:space="0" w:color="auto"/>
        <w:left w:val="none" w:sz="0" w:space="0" w:color="auto"/>
        <w:bottom w:val="none" w:sz="0" w:space="0" w:color="auto"/>
        <w:right w:val="none" w:sz="0" w:space="0" w:color="auto"/>
      </w:divBdr>
    </w:div>
    <w:div w:id="1543785733">
      <w:bodyDiv w:val="1"/>
      <w:marLeft w:val="0"/>
      <w:marRight w:val="0"/>
      <w:marTop w:val="0"/>
      <w:marBottom w:val="0"/>
      <w:divBdr>
        <w:top w:val="none" w:sz="0" w:space="0" w:color="auto"/>
        <w:left w:val="none" w:sz="0" w:space="0" w:color="auto"/>
        <w:bottom w:val="none" w:sz="0" w:space="0" w:color="auto"/>
        <w:right w:val="none" w:sz="0" w:space="0" w:color="auto"/>
      </w:divBdr>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219605">
      <w:bodyDiv w:val="1"/>
      <w:marLeft w:val="0"/>
      <w:marRight w:val="0"/>
      <w:marTop w:val="0"/>
      <w:marBottom w:val="0"/>
      <w:divBdr>
        <w:top w:val="none" w:sz="0" w:space="0" w:color="auto"/>
        <w:left w:val="none" w:sz="0" w:space="0" w:color="auto"/>
        <w:bottom w:val="none" w:sz="0" w:space="0" w:color="auto"/>
        <w:right w:val="none" w:sz="0" w:space="0" w:color="auto"/>
      </w:divBdr>
      <w:divsChild>
        <w:div w:id="1822767252">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1041957">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34068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30895297">
      <w:bodyDiv w:val="1"/>
      <w:marLeft w:val="0"/>
      <w:marRight w:val="0"/>
      <w:marTop w:val="0"/>
      <w:marBottom w:val="0"/>
      <w:divBdr>
        <w:top w:val="none" w:sz="0" w:space="0" w:color="auto"/>
        <w:left w:val="none" w:sz="0" w:space="0" w:color="auto"/>
        <w:bottom w:val="none" w:sz="0" w:space="0" w:color="auto"/>
        <w:right w:val="none" w:sz="0" w:space="0" w:color="auto"/>
      </w:divBdr>
      <w:divsChild>
        <w:div w:id="1141582699">
          <w:marLeft w:val="0"/>
          <w:marRight w:val="0"/>
          <w:marTop w:val="0"/>
          <w:marBottom w:val="0"/>
          <w:divBdr>
            <w:top w:val="none" w:sz="0" w:space="0" w:color="auto"/>
            <w:left w:val="none" w:sz="0" w:space="0" w:color="auto"/>
            <w:bottom w:val="none" w:sz="0" w:space="0" w:color="auto"/>
            <w:right w:val="none" w:sz="0" w:space="0" w:color="auto"/>
          </w:divBdr>
        </w:div>
      </w:divsChild>
    </w:div>
    <w:div w:id="1633364091">
      <w:bodyDiv w:val="1"/>
      <w:marLeft w:val="0"/>
      <w:marRight w:val="0"/>
      <w:marTop w:val="0"/>
      <w:marBottom w:val="0"/>
      <w:divBdr>
        <w:top w:val="none" w:sz="0" w:space="0" w:color="auto"/>
        <w:left w:val="none" w:sz="0" w:space="0" w:color="auto"/>
        <w:bottom w:val="none" w:sz="0" w:space="0" w:color="auto"/>
        <w:right w:val="none" w:sz="0" w:space="0" w:color="auto"/>
      </w:divBdr>
      <w:divsChild>
        <w:div w:id="689141410">
          <w:marLeft w:val="0"/>
          <w:marRight w:val="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73">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9940563">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73097214">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4">
          <w:marLeft w:val="0"/>
          <w:marRight w:val="0"/>
          <w:marTop w:val="0"/>
          <w:marBottom w:val="0"/>
          <w:divBdr>
            <w:top w:val="none" w:sz="0" w:space="0" w:color="auto"/>
            <w:left w:val="none" w:sz="0" w:space="0" w:color="auto"/>
            <w:bottom w:val="none" w:sz="0" w:space="0" w:color="auto"/>
            <w:right w:val="none" w:sz="0" w:space="0" w:color="auto"/>
          </w:divBdr>
        </w:div>
      </w:divsChild>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78192196">
      <w:bodyDiv w:val="1"/>
      <w:marLeft w:val="0"/>
      <w:marRight w:val="0"/>
      <w:marTop w:val="0"/>
      <w:marBottom w:val="0"/>
      <w:divBdr>
        <w:top w:val="none" w:sz="0" w:space="0" w:color="auto"/>
        <w:left w:val="none" w:sz="0" w:space="0" w:color="auto"/>
        <w:bottom w:val="none" w:sz="0" w:space="0" w:color="auto"/>
        <w:right w:val="none" w:sz="0" w:space="0" w:color="auto"/>
      </w:divBdr>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sChild>
        <w:div w:id="1731267677">
          <w:marLeft w:val="0"/>
          <w:marRight w:val="0"/>
          <w:marTop w:val="0"/>
          <w:marBottom w:val="0"/>
          <w:divBdr>
            <w:top w:val="none" w:sz="0" w:space="0" w:color="auto"/>
            <w:left w:val="none" w:sz="0" w:space="0" w:color="auto"/>
            <w:bottom w:val="none" w:sz="0" w:space="0" w:color="auto"/>
            <w:right w:val="none" w:sz="0" w:space="0" w:color="auto"/>
          </w:divBdr>
        </w:div>
      </w:divsChild>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487275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4">
          <w:marLeft w:val="0"/>
          <w:marRight w:val="0"/>
          <w:marTop w:val="0"/>
          <w:marBottom w:val="0"/>
          <w:divBdr>
            <w:top w:val="none" w:sz="0" w:space="0" w:color="auto"/>
            <w:left w:val="none" w:sz="0" w:space="0" w:color="auto"/>
            <w:bottom w:val="none" w:sz="0" w:space="0" w:color="auto"/>
            <w:right w:val="none" w:sz="0" w:space="0" w:color="auto"/>
          </w:divBdr>
        </w:div>
      </w:divsChild>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90582060">
      <w:bodyDiv w:val="1"/>
      <w:marLeft w:val="0"/>
      <w:marRight w:val="0"/>
      <w:marTop w:val="0"/>
      <w:marBottom w:val="0"/>
      <w:divBdr>
        <w:top w:val="none" w:sz="0" w:space="0" w:color="auto"/>
        <w:left w:val="none" w:sz="0" w:space="0" w:color="auto"/>
        <w:bottom w:val="none" w:sz="0" w:space="0" w:color="auto"/>
        <w:right w:val="none" w:sz="0" w:space="0" w:color="auto"/>
      </w:divBdr>
      <w:divsChild>
        <w:div w:id="293408716">
          <w:marLeft w:val="0"/>
          <w:marRight w:val="0"/>
          <w:marTop w:val="0"/>
          <w:marBottom w:val="0"/>
          <w:divBdr>
            <w:top w:val="none" w:sz="0" w:space="0" w:color="auto"/>
            <w:left w:val="none" w:sz="0" w:space="0" w:color="auto"/>
            <w:bottom w:val="none" w:sz="0" w:space="0" w:color="auto"/>
            <w:right w:val="none" w:sz="0" w:space="0" w:color="auto"/>
          </w:divBdr>
        </w:div>
      </w:divsChild>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798599106">
      <w:bodyDiv w:val="1"/>
      <w:marLeft w:val="0"/>
      <w:marRight w:val="0"/>
      <w:marTop w:val="0"/>
      <w:marBottom w:val="0"/>
      <w:divBdr>
        <w:top w:val="none" w:sz="0" w:space="0" w:color="auto"/>
        <w:left w:val="none" w:sz="0" w:space="0" w:color="auto"/>
        <w:bottom w:val="none" w:sz="0" w:space="0" w:color="auto"/>
        <w:right w:val="none" w:sz="0" w:space="0" w:color="auto"/>
      </w:divBdr>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19761986">
      <w:bodyDiv w:val="1"/>
      <w:marLeft w:val="0"/>
      <w:marRight w:val="0"/>
      <w:marTop w:val="0"/>
      <w:marBottom w:val="0"/>
      <w:divBdr>
        <w:top w:val="none" w:sz="0" w:space="0" w:color="auto"/>
        <w:left w:val="none" w:sz="0" w:space="0" w:color="auto"/>
        <w:bottom w:val="none" w:sz="0" w:space="0" w:color="auto"/>
        <w:right w:val="none" w:sz="0" w:space="0" w:color="auto"/>
      </w:divBdr>
      <w:divsChild>
        <w:div w:id="775978246">
          <w:marLeft w:val="0"/>
          <w:marRight w:val="0"/>
          <w:marTop w:val="0"/>
          <w:marBottom w:val="0"/>
          <w:divBdr>
            <w:top w:val="none" w:sz="0" w:space="0" w:color="auto"/>
            <w:left w:val="none" w:sz="0" w:space="0" w:color="auto"/>
            <w:bottom w:val="none" w:sz="0" w:space="0" w:color="auto"/>
            <w:right w:val="none" w:sz="0" w:space="0" w:color="auto"/>
          </w:divBdr>
        </w:div>
      </w:divsChild>
    </w:div>
    <w:div w:id="1821194487">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33251509">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4280454">
      <w:bodyDiv w:val="1"/>
      <w:marLeft w:val="0"/>
      <w:marRight w:val="0"/>
      <w:marTop w:val="0"/>
      <w:marBottom w:val="0"/>
      <w:divBdr>
        <w:top w:val="none" w:sz="0" w:space="0" w:color="auto"/>
        <w:left w:val="none" w:sz="0" w:space="0" w:color="auto"/>
        <w:bottom w:val="none" w:sz="0" w:space="0" w:color="auto"/>
        <w:right w:val="none" w:sz="0" w:space="0" w:color="auto"/>
      </w:divBdr>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57427069">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57694978">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9538445">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4392731">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12544129">
      <w:bodyDiv w:val="1"/>
      <w:marLeft w:val="0"/>
      <w:marRight w:val="0"/>
      <w:marTop w:val="0"/>
      <w:marBottom w:val="0"/>
      <w:divBdr>
        <w:top w:val="none" w:sz="0" w:space="0" w:color="auto"/>
        <w:left w:val="none" w:sz="0" w:space="0" w:color="auto"/>
        <w:bottom w:val="none" w:sz="0" w:space="0" w:color="auto"/>
        <w:right w:val="none" w:sz="0" w:space="0" w:color="auto"/>
      </w:divBdr>
      <w:divsChild>
        <w:div w:id="303050204">
          <w:marLeft w:val="0"/>
          <w:marRight w:val="0"/>
          <w:marTop w:val="0"/>
          <w:marBottom w:val="0"/>
          <w:divBdr>
            <w:top w:val="none" w:sz="0" w:space="0" w:color="auto"/>
            <w:left w:val="none" w:sz="0" w:space="0" w:color="auto"/>
            <w:bottom w:val="none" w:sz="0" w:space="0" w:color="auto"/>
            <w:right w:val="none" w:sz="0" w:space="0" w:color="auto"/>
          </w:divBdr>
        </w:div>
      </w:divsChild>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14701186">
      <w:bodyDiv w:val="1"/>
      <w:marLeft w:val="0"/>
      <w:marRight w:val="0"/>
      <w:marTop w:val="0"/>
      <w:marBottom w:val="0"/>
      <w:divBdr>
        <w:top w:val="none" w:sz="0" w:space="0" w:color="auto"/>
        <w:left w:val="none" w:sz="0" w:space="0" w:color="auto"/>
        <w:bottom w:val="none" w:sz="0" w:space="0" w:color="auto"/>
        <w:right w:val="none" w:sz="0" w:space="0" w:color="auto"/>
      </w:divBdr>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 w:id="1918055758">
      <w:bodyDiv w:val="1"/>
      <w:marLeft w:val="0"/>
      <w:marRight w:val="0"/>
      <w:marTop w:val="0"/>
      <w:marBottom w:val="0"/>
      <w:divBdr>
        <w:top w:val="none" w:sz="0" w:space="0" w:color="auto"/>
        <w:left w:val="none" w:sz="0" w:space="0" w:color="auto"/>
        <w:bottom w:val="none" w:sz="0" w:space="0" w:color="auto"/>
        <w:right w:val="none" w:sz="0" w:space="0" w:color="auto"/>
      </w:divBdr>
      <w:divsChild>
        <w:div w:id="876233918">
          <w:marLeft w:val="0"/>
          <w:marRight w:val="0"/>
          <w:marTop w:val="0"/>
          <w:marBottom w:val="0"/>
          <w:divBdr>
            <w:top w:val="none" w:sz="0" w:space="0" w:color="auto"/>
            <w:left w:val="none" w:sz="0" w:space="0" w:color="auto"/>
            <w:bottom w:val="none" w:sz="0" w:space="0" w:color="auto"/>
            <w:right w:val="none" w:sz="0" w:space="0" w:color="auto"/>
          </w:divBdr>
        </w:div>
      </w:divsChild>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39946752">
      <w:bodyDiv w:val="1"/>
      <w:marLeft w:val="0"/>
      <w:marRight w:val="0"/>
      <w:marTop w:val="0"/>
      <w:marBottom w:val="0"/>
      <w:divBdr>
        <w:top w:val="none" w:sz="0" w:space="0" w:color="auto"/>
        <w:left w:val="none" w:sz="0" w:space="0" w:color="auto"/>
        <w:bottom w:val="none" w:sz="0" w:space="0" w:color="auto"/>
        <w:right w:val="none" w:sz="0" w:space="0" w:color="auto"/>
      </w:divBdr>
      <w:divsChild>
        <w:div w:id="601033368">
          <w:marLeft w:val="0"/>
          <w:marRight w:val="0"/>
          <w:marTop w:val="0"/>
          <w:marBottom w:val="0"/>
          <w:divBdr>
            <w:top w:val="none" w:sz="0" w:space="0" w:color="auto"/>
            <w:left w:val="none" w:sz="0" w:space="0" w:color="auto"/>
            <w:bottom w:val="none" w:sz="0" w:space="0" w:color="auto"/>
            <w:right w:val="none" w:sz="0" w:space="0" w:color="auto"/>
          </w:divBdr>
        </w:div>
      </w:divsChild>
    </w:div>
    <w:div w:id="1942108800">
      <w:bodyDiv w:val="1"/>
      <w:marLeft w:val="0"/>
      <w:marRight w:val="0"/>
      <w:marTop w:val="0"/>
      <w:marBottom w:val="0"/>
      <w:divBdr>
        <w:top w:val="none" w:sz="0" w:space="0" w:color="auto"/>
        <w:left w:val="none" w:sz="0" w:space="0" w:color="auto"/>
        <w:bottom w:val="none" w:sz="0" w:space="0" w:color="auto"/>
        <w:right w:val="none" w:sz="0" w:space="0" w:color="auto"/>
      </w:divBdr>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0698659">
      <w:bodyDiv w:val="1"/>
      <w:marLeft w:val="0"/>
      <w:marRight w:val="0"/>
      <w:marTop w:val="0"/>
      <w:marBottom w:val="0"/>
      <w:divBdr>
        <w:top w:val="none" w:sz="0" w:space="0" w:color="auto"/>
        <w:left w:val="none" w:sz="0" w:space="0" w:color="auto"/>
        <w:bottom w:val="none" w:sz="0" w:space="0" w:color="auto"/>
        <w:right w:val="none" w:sz="0" w:space="0" w:color="auto"/>
      </w:divBdr>
    </w:div>
    <w:div w:id="1955400600">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729158488">
          <w:marLeft w:val="0"/>
          <w:marRight w:val="0"/>
          <w:marTop w:val="0"/>
          <w:marBottom w:val="0"/>
          <w:divBdr>
            <w:top w:val="none" w:sz="0" w:space="0" w:color="auto"/>
            <w:left w:val="none" w:sz="0" w:space="0" w:color="auto"/>
            <w:bottom w:val="none" w:sz="0" w:space="0" w:color="auto"/>
            <w:right w:val="none" w:sz="0" w:space="0" w:color="auto"/>
          </w:divBdr>
        </w:div>
      </w:divsChild>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19000274">
      <w:bodyDiv w:val="1"/>
      <w:marLeft w:val="0"/>
      <w:marRight w:val="0"/>
      <w:marTop w:val="0"/>
      <w:marBottom w:val="0"/>
      <w:divBdr>
        <w:top w:val="none" w:sz="0" w:space="0" w:color="auto"/>
        <w:left w:val="none" w:sz="0" w:space="0" w:color="auto"/>
        <w:bottom w:val="none" w:sz="0" w:space="0" w:color="auto"/>
        <w:right w:val="none" w:sz="0" w:space="0" w:color="auto"/>
      </w:divBdr>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28090744">
      <w:bodyDiv w:val="1"/>
      <w:marLeft w:val="0"/>
      <w:marRight w:val="0"/>
      <w:marTop w:val="0"/>
      <w:marBottom w:val="0"/>
      <w:divBdr>
        <w:top w:val="none" w:sz="0" w:space="0" w:color="auto"/>
        <w:left w:val="none" w:sz="0" w:space="0" w:color="auto"/>
        <w:bottom w:val="none" w:sz="0" w:space="0" w:color="auto"/>
        <w:right w:val="none" w:sz="0" w:space="0" w:color="auto"/>
      </w:divBdr>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0549101">
      <w:bodyDiv w:val="1"/>
      <w:marLeft w:val="0"/>
      <w:marRight w:val="0"/>
      <w:marTop w:val="0"/>
      <w:marBottom w:val="0"/>
      <w:divBdr>
        <w:top w:val="none" w:sz="0" w:space="0" w:color="auto"/>
        <w:left w:val="none" w:sz="0" w:space="0" w:color="auto"/>
        <w:bottom w:val="none" w:sz="0" w:space="0" w:color="auto"/>
        <w:right w:val="none" w:sz="0" w:space="0" w:color="auto"/>
      </w:divBdr>
      <w:divsChild>
        <w:div w:id="683441577">
          <w:marLeft w:val="0"/>
          <w:marRight w:val="0"/>
          <w:marTop w:val="0"/>
          <w:marBottom w:val="0"/>
          <w:divBdr>
            <w:top w:val="none" w:sz="0" w:space="0" w:color="auto"/>
            <w:left w:val="none" w:sz="0" w:space="0" w:color="auto"/>
            <w:bottom w:val="none" w:sz="0" w:space="0" w:color="auto"/>
            <w:right w:val="none" w:sz="0" w:space="0" w:color="auto"/>
          </w:divBdr>
        </w:div>
      </w:divsChild>
    </w:div>
    <w:div w:id="2045984720">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59358024">
      <w:bodyDiv w:val="1"/>
      <w:marLeft w:val="0"/>
      <w:marRight w:val="0"/>
      <w:marTop w:val="0"/>
      <w:marBottom w:val="0"/>
      <w:divBdr>
        <w:top w:val="none" w:sz="0" w:space="0" w:color="auto"/>
        <w:left w:val="none" w:sz="0" w:space="0" w:color="auto"/>
        <w:bottom w:val="none" w:sz="0" w:space="0" w:color="auto"/>
        <w:right w:val="none" w:sz="0" w:space="0" w:color="auto"/>
      </w:divBdr>
    </w:div>
    <w:div w:id="2063826911">
      <w:bodyDiv w:val="1"/>
      <w:marLeft w:val="0"/>
      <w:marRight w:val="0"/>
      <w:marTop w:val="0"/>
      <w:marBottom w:val="0"/>
      <w:divBdr>
        <w:top w:val="none" w:sz="0" w:space="0" w:color="auto"/>
        <w:left w:val="none" w:sz="0" w:space="0" w:color="auto"/>
        <w:bottom w:val="none" w:sz="0" w:space="0" w:color="auto"/>
        <w:right w:val="none" w:sz="0" w:space="0" w:color="auto"/>
      </w:divBdr>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1829221">
      <w:bodyDiv w:val="1"/>
      <w:marLeft w:val="0"/>
      <w:marRight w:val="0"/>
      <w:marTop w:val="0"/>
      <w:marBottom w:val="0"/>
      <w:divBdr>
        <w:top w:val="none" w:sz="0" w:space="0" w:color="auto"/>
        <w:left w:val="none" w:sz="0" w:space="0" w:color="auto"/>
        <w:bottom w:val="none" w:sz="0" w:space="0" w:color="auto"/>
        <w:right w:val="none" w:sz="0" w:space="0" w:color="auto"/>
      </w:divBdr>
    </w:div>
    <w:div w:id="2085106925">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2191475">
      <w:bodyDiv w:val="1"/>
      <w:marLeft w:val="0"/>
      <w:marRight w:val="0"/>
      <w:marTop w:val="0"/>
      <w:marBottom w:val="0"/>
      <w:divBdr>
        <w:top w:val="none" w:sz="0" w:space="0" w:color="auto"/>
        <w:left w:val="none" w:sz="0" w:space="0" w:color="auto"/>
        <w:bottom w:val="none" w:sz="0" w:space="0" w:color="auto"/>
        <w:right w:val="none" w:sz="0" w:space="0" w:color="auto"/>
      </w:divBdr>
      <w:divsChild>
        <w:div w:id="2039313235">
          <w:marLeft w:val="0"/>
          <w:marRight w:val="0"/>
          <w:marTop w:val="0"/>
          <w:marBottom w:val="0"/>
          <w:divBdr>
            <w:top w:val="none" w:sz="0" w:space="0" w:color="auto"/>
            <w:left w:val="none" w:sz="0" w:space="0" w:color="auto"/>
            <w:bottom w:val="none" w:sz="0" w:space="0" w:color="auto"/>
            <w:right w:val="none" w:sz="0" w:space="0" w:color="auto"/>
          </w:divBdr>
        </w:div>
      </w:divsChild>
    </w:div>
    <w:div w:id="2107383127">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40760937">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 w:id="2146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32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tic.consultant.ru/obj/file/doc/mer_091020.rtf" TargetMode="External"/><Relationship Id="rId4" Type="http://schemas.openxmlformats.org/officeDocument/2006/relationships/settings" Target="settings.xml"/><Relationship Id="rId9" Type="http://schemas.openxmlformats.org/officeDocument/2006/relationships/hyperlink" Target="http://static.consultant.ru/obj/file/doc/mer_2809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BEA3-A0EC-4CC3-B8E1-4D80EBA8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2900</Words>
  <Characters>16532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Андрей Школьников</cp:lastModifiedBy>
  <cp:revision>2</cp:revision>
  <cp:lastPrinted>2020-10-26T14:07:00Z</cp:lastPrinted>
  <dcterms:created xsi:type="dcterms:W3CDTF">2020-11-01T13:51:00Z</dcterms:created>
  <dcterms:modified xsi:type="dcterms:W3CDTF">2020-11-01T13:51:00Z</dcterms:modified>
</cp:coreProperties>
</file>